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12B7" w14:textId="104C4F5A" w:rsidR="00FE60C8" w:rsidRPr="00B451F9" w:rsidRDefault="00FE60C8" w:rsidP="007C7147">
      <w:pPr>
        <w:pStyle w:val="Title"/>
        <w:rPr>
          <w:rFonts w:asciiTheme="minorHAnsi" w:hAnsiTheme="minorHAnsi" w:cstheme="minorHAnsi"/>
          <w:sz w:val="28"/>
          <w:szCs w:val="28"/>
          <w:u w:val="single"/>
        </w:rPr>
      </w:pPr>
      <w:r w:rsidRPr="00B451F9">
        <w:rPr>
          <w:rFonts w:asciiTheme="minorHAnsi" w:hAnsiTheme="minorHAnsi" w:cstheme="minorHAnsi"/>
          <w:sz w:val="28"/>
          <w:szCs w:val="28"/>
          <w:u w:val="single"/>
        </w:rPr>
        <w:t>U</w:t>
      </w:r>
      <w:r w:rsidR="002E419A" w:rsidRPr="00B451F9">
        <w:rPr>
          <w:rFonts w:asciiTheme="minorHAnsi" w:hAnsiTheme="minorHAnsi" w:cstheme="minorHAnsi"/>
          <w:sz w:val="28"/>
          <w:szCs w:val="28"/>
          <w:u w:val="single"/>
        </w:rPr>
        <w:t xml:space="preserve">K </w:t>
      </w:r>
      <w:r w:rsidR="00081881" w:rsidRPr="00B451F9">
        <w:rPr>
          <w:rFonts w:asciiTheme="minorHAnsi" w:hAnsiTheme="minorHAnsi" w:cstheme="minorHAnsi"/>
          <w:sz w:val="28"/>
          <w:szCs w:val="28"/>
          <w:u w:val="single"/>
        </w:rPr>
        <w:t>Registration</w:t>
      </w:r>
      <w:r w:rsidR="00534738" w:rsidRPr="00B451F9">
        <w:rPr>
          <w:rFonts w:asciiTheme="minorHAnsi" w:hAnsiTheme="minorHAnsi" w:cstheme="minorHAnsi"/>
          <w:sz w:val="28"/>
          <w:szCs w:val="28"/>
          <w:u w:val="single"/>
        </w:rPr>
        <w:t xml:space="preserve"> of Clinical Trials Units</w:t>
      </w:r>
    </w:p>
    <w:p w14:paraId="6A91EA51" w14:textId="7C136414" w:rsidR="00FE60C8" w:rsidRPr="00B451F9" w:rsidRDefault="00FE60C8" w:rsidP="007C7147">
      <w:pPr>
        <w:pStyle w:val="Title"/>
        <w:rPr>
          <w:rFonts w:asciiTheme="minorHAnsi" w:hAnsiTheme="minorHAnsi" w:cstheme="minorHAnsi"/>
          <w:u w:val="single"/>
        </w:rPr>
      </w:pPr>
      <w:r w:rsidRPr="00B451F9">
        <w:rPr>
          <w:rFonts w:asciiTheme="minorHAnsi" w:hAnsiTheme="minorHAnsi" w:cstheme="minorHAnsi"/>
          <w:sz w:val="28"/>
          <w:szCs w:val="28"/>
          <w:u w:val="single"/>
        </w:rPr>
        <w:t>PROFORMA</w:t>
      </w:r>
      <w:r w:rsidR="00587F60" w:rsidRPr="00B451F9">
        <w:rPr>
          <w:rFonts w:asciiTheme="minorHAnsi" w:hAnsiTheme="minorHAnsi" w:cstheme="minorHAnsi"/>
          <w:sz w:val="28"/>
          <w:szCs w:val="28"/>
          <w:u w:val="single"/>
        </w:rPr>
        <w:t xml:space="preserve"> FOR RENEWAL OF REGISTRATION</w:t>
      </w:r>
    </w:p>
    <w:p w14:paraId="7AD71E95" w14:textId="77777777" w:rsidR="00B228F3" w:rsidRPr="00B451F9" w:rsidRDefault="00B228F3" w:rsidP="00646EF0">
      <w:pPr>
        <w:pStyle w:val="Title"/>
        <w:jc w:val="left"/>
        <w:rPr>
          <w:rFonts w:asciiTheme="minorHAnsi" w:hAnsiTheme="minorHAnsi" w:cstheme="minorHAnsi"/>
        </w:rPr>
      </w:pPr>
    </w:p>
    <w:p w14:paraId="59CD138F" w14:textId="78C4C97C" w:rsidR="008F46C1" w:rsidRPr="00B451F9" w:rsidRDefault="00534738" w:rsidP="001A32F7">
      <w:pPr>
        <w:pStyle w:val="BodyText"/>
        <w:rPr>
          <w:rFonts w:asciiTheme="minorHAnsi" w:hAnsiTheme="minorHAnsi" w:cstheme="minorHAnsi"/>
        </w:rPr>
      </w:pPr>
      <w:r w:rsidRPr="00B451F9">
        <w:rPr>
          <w:rFonts w:asciiTheme="minorHAnsi" w:hAnsiTheme="minorHAnsi" w:cstheme="minorHAnsi"/>
        </w:rPr>
        <w:t>One form should be completed for each Clinical Trials Unit</w:t>
      </w:r>
      <w:r w:rsidR="00116762" w:rsidRPr="00B451F9">
        <w:rPr>
          <w:rStyle w:val="FootnoteReference"/>
          <w:rFonts w:asciiTheme="minorHAnsi" w:hAnsiTheme="minorHAnsi" w:cstheme="minorHAnsi"/>
        </w:rPr>
        <w:footnoteReference w:id="1"/>
      </w:r>
      <w:r w:rsidR="00B013D1" w:rsidRPr="00B451F9">
        <w:rPr>
          <w:rFonts w:asciiTheme="minorHAnsi" w:hAnsiTheme="minorHAnsi" w:cstheme="minorHAnsi"/>
        </w:rPr>
        <w:t xml:space="preserve">. </w:t>
      </w:r>
      <w:r w:rsidR="001D7DC0" w:rsidRPr="00B451F9">
        <w:rPr>
          <w:rFonts w:asciiTheme="minorHAnsi" w:hAnsiTheme="minorHAnsi" w:cstheme="minorHAnsi"/>
        </w:rPr>
        <w:t>I</w:t>
      </w:r>
      <w:r w:rsidR="00954C16" w:rsidRPr="00B451F9">
        <w:rPr>
          <w:rFonts w:asciiTheme="minorHAnsi" w:hAnsiTheme="minorHAnsi" w:cstheme="minorHAnsi"/>
        </w:rPr>
        <w:t>f this is a</w:t>
      </w:r>
      <w:r w:rsidR="00F06297" w:rsidRPr="00B451F9">
        <w:rPr>
          <w:rFonts w:asciiTheme="minorHAnsi" w:hAnsiTheme="minorHAnsi" w:cstheme="minorHAnsi"/>
        </w:rPr>
        <w:t xml:space="preserve">n </w:t>
      </w:r>
      <w:r w:rsidR="00954C16" w:rsidRPr="00B451F9">
        <w:rPr>
          <w:rFonts w:asciiTheme="minorHAnsi" w:hAnsiTheme="minorHAnsi" w:cstheme="minorHAnsi"/>
        </w:rPr>
        <w:t xml:space="preserve">application </w:t>
      </w:r>
      <w:r w:rsidR="00F06297" w:rsidRPr="00B451F9">
        <w:rPr>
          <w:rFonts w:asciiTheme="minorHAnsi" w:hAnsiTheme="minorHAnsi" w:cstheme="minorHAnsi"/>
        </w:rPr>
        <w:t>from a collaborative group</w:t>
      </w:r>
      <w:r w:rsidR="00116762" w:rsidRPr="00B451F9">
        <w:rPr>
          <w:rStyle w:val="FootnoteReference"/>
          <w:rFonts w:asciiTheme="minorHAnsi" w:hAnsiTheme="minorHAnsi" w:cstheme="minorHAnsi"/>
        </w:rPr>
        <w:footnoteReference w:id="2"/>
      </w:r>
      <w:r w:rsidR="005E2090" w:rsidRPr="00B451F9">
        <w:rPr>
          <w:rFonts w:asciiTheme="minorHAnsi" w:hAnsiTheme="minorHAnsi" w:cstheme="minorHAnsi"/>
        </w:rPr>
        <w:t>,</w:t>
      </w:r>
      <w:r w:rsidR="00587F60" w:rsidRPr="00B451F9">
        <w:rPr>
          <w:rFonts w:asciiTheme="minorHAnsi" w:hAnsiTheme="minorHAnsi" w:cstheme="minorHAnsi"/>
        </w:rPr>
        <w:t xml:space="preserve"> merged units</w:t>
      </w:r>
      <w:r w:rsidR="00184095" w:rsidRPr="00B451F9">
        <w:rPr>
          <w:rStyle w:val="FootnoteReference"/>
          <w:rFonts w:asciiTheme="minorHAnsi" w:hAnsiTheme="minorHAnsi" w:cstheme="minorHAnsi"/>
        </w:rPr>
        <w:footnoteReference w:id="3"/>
      </w:r>
      <w:r w:rsidR="00587F60" w:rsidRPr="00B451F9">
        <w:rPr>
          <w:rFonts w:asciiTheme="minorHAnsi" w:hAnsiTheme="minorHAnsi" w:cstheme="minorHAnsi"/>
        </w:rPr>
        <w:t xml:space="preserve"> or CTUs with multiple units within their </w:t>
      </w:r>
      <w:r w:rsidR="50DAA3A9" w:rsidRPr="00B451F9">
        <w:rPr>
          <w:rFonts w:asciiTheme="minorHAnsi" w:hAnsiTheme="minorHAnsi" w:cstheme="minorHAnsi"/>
        </w:rPr>
        <w:t xml:space="preserve">parent </w:t>
      </w:r>
      <w:r w:rsidR="00587F60" w:rsidRPr="00B451F9">
        <w:rPr>
          <w:rFonts w:asciiTheme="minorHAnsi" w:hAnsiTheme="minorHAnsi" w:cstheme="minorHAnsi"/>
        </w:rPr>
        <w:t>institution</w:t>
      </w:r>
      <w:r w:rsidR="00F06297" w:rsidRPr="00B451F9">
        <w:rPr>
          <w:rFonts w:asciiTheme="minorHAnsi" w:hAnsiTheme="minorHAnsi" w:cstheme="minorHAnsi"/>
        </w:rPr>
        <w:t xml:space="preserve"> </w:t>
      </w:r>
      <w:r w:rsidR="00954C16" w:rsidRPr="00B451F9">
        <w:rPr>
          <w:rFonts w:asciiTheme="minorHAnsi" w:hAnsiTheme="minorHAnsi" w:cstheme="minorHAnsi"/>
        </w:rPr>
        <w:t xml:space="preserve">you will </w:t>
      </w:r>
      <w:r w:rsidR="001D7DC0" w:rsidRPr="00B451F9">
        <w:rPr>
          <w:rFonts w:asciiTheme="minorHAnsi" w:hAnsiTheme="minorHAnsi" w:cstheme="minorHAnsi"/>
        </w:rPr>
        <w:t xml:space="preserve">also need to </w:t>
      </w:r>
      <w:r w:rsidR="006A7661" w:rsidRPr="00B451F9">
        <w:rPr>
          <w:rFonts w:asciiTheme="minorHAnsi" w:hAnsiTheme="minorHAnsi" w:cstheme="minorHAnsi"/>
        </w:rPr>
        <w:t>complete S</w:t>
      </w:r>
      <w:r w:rsidR="00954C16" w:rsidRPr="00B451F9">
        <w:rPr>
          <w:rFonts w:asciiTheme="minorHAnsi" w:hAnsiTheme="minorHAnsi" w:cstheme="minorHAnsi"/>
        </w:rPr>
        <w:t>ection</w:t>
      </w:r>
      <w:r w:rsidR="000E1E17" w:rsidRPr="00B451F9">
        <w:rPr>
          <w:rFonts w:asciiTheme="minorHAnsi" w:hAnsiTheme="minorHAnsi" w:cstheme="minorHAnsi"/>
        </w:rPr>
        <w:t xml:space="preserve"> </w:t>
      </w:r>
      <w:r w:rsidR="1806B5ED" w:rsidRPr="00B451F9">
        <w:rPr>
          <w:rFonts w:asciiTheme="minorHAnsi" w:hAnsiTheme="minorHAnsi" w:cstheme="minorHAnsi"/>
        </w:rPr>
        <w:t>11</w:t>
      </w:r>
      <w:r w:rsidR="00B013D1" w:rsidRPr="00B451F9">
        <w:rPr>
          <w:rFonts w:asciiTheme="minorHAnsi" w:hAnsiTheme="minorHAnsi" w:cstheme="minorHAnsi"/>
        </w:rPr>
        <w:t>.</w:t>
      </w:r>
      <w:r w:rsidR="001D7DC0" w:rsidRPr="00B451F9">
        <w:rPr>
          <w:rFonts w:asciiTheme="minorHAnsi" w:hAnsiTheme="minorHAnsi" w:cstheme="minorHAnsi"/>
        </w:rPr>
        <w:t xml:space="preserve"> Please see G</w:t>
      </w:r>
      <w:r w:rsidR="00954C16" w:rsidRPr="00B451F9">
        <w:rPr>
          <w:rFonts w:asciiTheme="minorHAnsi" w:hAnsiTheme="minorHAnsi" w:cstheme="minorHAnsi"/>
        </w:rPr>
        <w:t xml:space="preserve">uidance </w:t>
      </w:r>
      <w:r w:rsidR="001D7DC0" w:rsidRPr="00B451F9">
        <w:rPr>
          <w:rFonts w:asciiTheme="minorHAnsi" w:hAnsiTheme="minorHAnsi" w:cstheme="minorHAnsi"/>
        </w:rPr>
        <w:t xml:space="preserve">Notes </w:t>
      </w:r>
      <w:r w:rsidR="00954C16" w:rsidRPr="00B451F9">
        <w:rPr>
          <w:rFonts w:asciiTheme="minorHAnsi" w:hAnsiTheme="minorHAnsi" w:cstheme="minorHAnsi"/>
        </w:rPr>
        <w:t>for further information</w:t>
      </w:r>
      <w:r w:rsidR="007537F1" w:rsidRPr="00B451F9">
        <w:rPr>
          <w:rFonts w:asciiTheme="minorHAnsi" w:hAnsiTheme="minorHAnsi" w:cstheme="minorHAnsi"/>
        </w:rPr>
        <w:t>.</w:t>
      </w:r>
    </w:p>
    <w:p w14:paraId="750D75D9" w14:textId="77777777" w:rsidR="007C7147" w:rsidRPr="00B451F9" w:rsidRDefault="005473AB" w:rsidP="001A32F7">
      <w:pPr>
        <w:pStyle w:val="BodyText"/>
        <w:rPr>
          <w:rFonts w:asciiTheme="minorHAnsi" w:hAnsiTheme="minorHAnsi" w:cstheme="minorHAnsi"/>
        </w:rPr>
      </w:pPr>
      <w:r w:rsidRPr="00B451F9">
        <w:rPr>
          <w:rFonts w:asciiTheme="minorHAnsi" w:hAnsiTheme="minorHAnsi" w:cstheme="minorHAnsi"/>
        </w:rPr>
        <w:t xml:space="preserve"> </w:t>
      </w:r>
    </w:p>
    <w:p w14:paraId="5BF173EA" w14:textId="77777777" w:rsidR="00971257" w:rsidRPr="00B451F9" w:rsidRDefault="00971257" w:rsidP="008001B8">
      <w:pPr>
        <w:pStyle w:val="Title"/>
        <w:spacing w:after="120"/>
        <w:jc w:val="left"/>
        <w:rPr>
          <w:rFonts w:asciiTheme="minorHAnsi" w:hAnsiTheme="minorHAnsi" w:cstheme="minorHAnsi"/>
          <w:sz w:val="24"/>
          <w:szCs w:val="24"/>
        </w:rPr>
      </w:pPr>
      <w:r w:rsidRPr="00B451F9">
        <w:rPr>
          <w:rFonts w:asciiTheme="minorHAnsi" w:hAnsiTheme="minorHAnsi" w:cstheme="minorHAnsi"/>
          <w:sz w:val="24"/>
          <w:szCs w:val="24"/>
        </w:rPr>
        <w:t>Overall Summary</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8284"/>
      </w:tblGrid>
      <w:tr w:rsidR="001A32F7" w:rsidRPr="00B451F9" w14:paraId="5ABFA17D" w14:textId="77777777" w:rsidTr="001A32F7">
        <w:trPr>
          <w:trHeight w:val="244"/>
        </w:trPr>
        <w:tc>
          <w:tcPr>
            <w:tcW w:w="9922" w:type="dxa"/>
            <w:gridSpan w:val="2"/>
          </w:tcPr>
          <w:p w14:paraId="58F8C58D" w14:textId="77777777" w:rsidR="001A32F7" w:rsidRPr="00B451F9" w:rsidRDefault="001A32F7" w:rsidP="007C7147">
            <w:pPr>
              <w:rPr>
                <w:rFonts w:asciiTheme="minorHAnsi" w:hAnsiTheme="minorHAnsi" w:cstheme="minorHAnsi"/>
              </w:rPr>
            </w:pPr>
            <w:r w:rsidRPr="00B451F9">
              <w:rPr>
                <w:rFonts w:asciiTheme="minorHAnsi" w:hAnsiTheme="minorHAnsi" w:cstheme="minorHAnsi"/>
              </w:rPr>
              <w:t xml:space="preserve">Name of Clinical Trials Unit: </w:t>
            </w:r>
          </w:p>
        </w:tc>
      </w:tr>
      <w:tr w:rsidR="001A32F7" w:rsidRPr="00B451F9" w14:paraId="21C911E8" w14:textId="77777777" w:rsidTr="001A32F7">
        <w:trPr>
          <w:trHeight w:val="255"/>
        </w:trPr>
        <w:tc>
          <w:tcPr>
            <w:tcW w:w="9922" w:type="dxa"/>
            <w:gridSpan w:val="2"/>
          </w:tcPr>
          <w:p w14:paraId="04A32E80" w14:textId="77777777" w:rsidR="001A32F7" w:rsidRPr="00B451F9" w:rsidRDefault="001A32F7" w:rsidP="007C7147">
            <w:pPr>
              <w:rPr>
                <w:rFonts w:asciiTheme="minorHAnsi" w:hAnsiTheme="minorHAnsi" w:cstheme="minorHAnsi"/>
              </w:rPr>
            </w:pPr>
          </w:p>
          <w:p w14:paraId="033BA22C" w14:textId="77777777" w:rsidR="001A32F7" w:rsidRPr="00B451F9" w:rsidRDefault="001A32F7" w:rsidP="007C7147">
            <w:pPr>
              <w:rPr>
                <w:rFonts w:asciiTheme="minorHAnsi" w:hAnsiTheme="minorHAnsi" w:cstheme="minorHAnsi"/>
              </w:rPr>
            </w:pPr>
          </w:p>
        </w:tc>
      </w:tr>
      <w:tr w:rsidR="001A32F7" w:rsidRPr="00B451F9" w14:paraId="30AB3610" w14:textId="77777777" w:rsidTr="001A32F7">
        <w:trPr>
          <w:trHeight w:val="255"/>
        </w:trPr>
        <w:tc>
          <w:tcPr>
            <w:tcW w:w="9922" w:type="dxa"/>
            <w:gridSpan w:val="2"/>
          </w:tcPr>
          <w:p w14:paraId="39C0B34C" w14:textId="00759D92" w:rsidR="001A32F7" w:rsidRPr="00B451F9" w:rsidRDefault="001A32F7" w:rsidP="00581C09">
            <w:pPr>
              <w:rPr>
                <w:rFonts w:asciiTheme="minorHAnsi" w:hAnsiTheme="minorHAnsi" w:cstheme="minorHAnsi"/>
              </w:rPr>
            </w:pPr>
            <w:r w:rsidRPr="00B451F9">
              <w:rPr>
                <w:rFonts w:asciiTheme="minorHAnsi" w:hAnsiTheme="minorHAnsi" w:cstheme="minorHAnsi"/>
                <w:b/>
              </w:rPr>
              <w:t>OR</w:t>
            </w:r>
            <w:r w:rsidRPr="00B451F9">
              <w:rPr>
                <w:rFonts w:asciiTheme="minorHAnsi" w:hAnsiTheme="minorHAnsi" w:cstheme="minorHAnsi"/>
              </w:rPr>
              <w:t xml:space="preserve"> Name of Collaborative:</w:t>
            </w:r>
          </w:p>
        </w:tc>
      </w:tr>
      <w:tr w:rsidR="001A32F7" w:rsidRPr="00B451F9" w14:paraId="6C8C42EA" w14:textId="77777777" w:rsidTr="001A32F7">
        <w:trPr>
          <w:trHeight w:val="255"/>
        </w:trPr>
        <w:tc>
          <w:tcPr>
            <w:tcW w:w="9922" w:type="dxa"/>
            <w:gridSpan w:val="2"/>
          </w:tcPr>
          <w:p w14:paraId="3345DA48" w14:textId="77777777" w:rsidR="001A32F7" w:rsidRPr="00B451F9" w:rsidRDefault="001A32F7" w:rsidP="007C7147">
            <w:pPr>
              <w:rPr>
                <w:rFonts w:asciiTheme="minorHAnsi" w:hAnsiTheme="minorHAnsi" w:cstheme="minorHAnsi"/>
              </w:rPr>
            </w:pPr>
          </w:p>
          <w:p w14:paraId="19D3C72A" w14:textId="77777777" w:rsidR="001A32F7" w:rsidRPr="00B451F9" w:rsidRDefault="001A32F7" w:rsidP="007C7147">
            <w:pPr>
              <w:rPr>
                <w:rFonts w:asciiTheme="minorHAnsi" w:hAnsiTheme="minorHAnsi" w:cstheme="minorHAnsi"/>
              </w:rPr>
            </w:pPr>
          </w:p>
        </w:tc>
      </w:tr>
      <w:tr w:rsidR="00184095" w:rsidRPr="00B451F9" w14:paraId="56EE1757" w14:textId="77777777" w:rsidTr="001A32F7">
        <w:trPr>
          <w:trHeight w:val="255"/>
        </w:trPr>
        <w:tc>
          <w:tcPr>
            <w:tcW w:w="9922" w:type="dxa"/>
            <w:gridSpan w:val="2"/>
          </w:tcPr>
          <w:p w14:paraId="4B3BF9E1" w14:textId="4A317A42" w:rsidR="00184095" w:rsidRPr="00B451F9" w:rsidRDefault="00184095" w:rsidP="00184095">
            <w:pPr>
              <w:rPr>
                <w:rFonts w:asciiTheme="minorHAnsi" w:hAnsiTheme="minorHAnsi" w:cstheme="minorHAnsi"/>
              </w:rPr>
            </w:pPr>
            <w:r w:rsidRPr="00B451F9">
              <w:rPr>
                <w:rFonts w:asciiTheme="minorHAnsi" w:hAnsiTheme="minorHAnsi" w:cstheme="minorHAnsi"/>
                <w:b/>
              </w:rPr>
              <w:t>OR</w:t>
            </w:r>
            <w:r w:rsidRPr="00B451F9">
              <w:rPr>
                <w:rFonts w:asciiTheme="minorHAnsi" w:hAnsiTheme="minorHAnsi" w:cstheme="minorHAnsi"/>
              </w:rPr>
              <w:t xml:space="preserve"> Name of Merged Group:</w:t>
            </w:r>
          </w:p>
        </w:tc>
      </w:tr>
      <w:tr w:rsidR="00184095" w:rsidRPr="00B451F9" w14:paraId="3777B055" w14:textId="77777777" w:rsidTr="00184095">
        <w:trPr>
          <w:trHeight w:val="475"/>
        </w:trPr>
        <w:tc>
          <w:tcPr>
            <w:tcW w:w="9922" w:type="dxa"/>
            <w:gridSpan w:val="2"/>
          </w:tcPr>
          <w:p w14:paraId="000AC016" w14:textId="77777777" w:rsidR="00184095" w:rsidRPr="00B451F9" w:rsidRDefault="00184095" w:rsidP="00184095">
            <w:pPr>
              <w:rPr>
                <w:rFonts w:asciiTheme="minorHAnsi" w:hAnsiTheme="minorHAnsi" w:cstheme="minorHAnsi"/>
              </w:rPr>
            </w:pPr>
          </w:p>
        </w:tc>
      </w:tr>
      <w:tr w:rsidR="00184095" w:rsidRPr="00B451F9" w14:paraId="1EA69983" w14:textId="77777777" w:rsidTr="001A32F7">
        <w:trPr>
          <w:trHeight w:val="255"/>
        </w:trPr>
        <w:tc>
          <w:tcPr>
            <w:tcW w:w="9922" w:type="dxa"/>
            <w:gridSpan w:val="2"/>
          </w:tcPr>
          <w:p w14:paraId="5BEFEEBC" w14:textId="77777777" w:rsidR="00184095" w:rsidRPr="00B451F9" w:rsidRDefault="00184095" w:rsidP="00184095">
            <w:pPr>
              <w:rPr>
                <w:rFonts w:asciiTheme="minorHAnsi" w:hAnsiTheme="minorHAnsi" w:cstheme="minorHAnsi"/>
              </w:rPr>
            </w:pPr>
            <w:r w:rsidRPr="00B451F9">
              <w:rPr>
                <w:rFonts w:asciiTheme="minorHAnsi" w:hAnsiTheme="minorHAnsi" w:cstheme="minorHAnsi"/>
              </w:rPr>
              <w:t xml:space="preserve">Contact details for Head of Clinical Trials Unit / Lead party in collaborative group </w:t>
            </w:r>
          </w:p>
        </w:tc>
      </w:tr>
      <w:tr w:rsidR="00184095" w:rsidRPr="00B451F9" w14:paraId="021CCFD9" w14:textId="77777777" w:rsidTr="008001B8">
        <w:trPr>
          <w:trHeight w:val="397"/>
        </w:trPr>
        <w:tc>
          <w:tcPr>
            <w:tcW w:w="1638" w:type="dxa"/>
            <w:vAlign w:val="center"/>
          </w:tcPr>
          <w:p w14:paraId="785BE9B0" w14:textId="77777777" w:rsidR="00184095" w:rsidRPr="00B451F9" w:rsidRDefault="00184095" w:rsidP="00184095">
            <w:pPr>
              <w:jc w:val="left"/>
              <w:rPr>
                <w:rFonts w:asciiTheme="minorHAnsi" w:hAnsiTheme="minorHAnsi" w:cstheme="minorHAnsi"/>
              </w:rPr>
            </w:pPr>
            <w:r w:rsidRPr="00B451F9">
              <w:rPr>
                <w:rFonts w:asciiTheme="minorHAnsi" w:hAnsiTheme="minorHAnsi" w:cstheme="minorHAnsi"/>
              </w:rPr>
              <w:t>Name</w:t>
            </w:r>
          </w:p>
        </w:tc>
        <w:tc>
          <w:tcPr>
            <w:tcW w:w="8284" w:type="dxa"/>
            <w:vAlign w:val="center"/>
          </w:tcPr>
          <w:p w14:paraId="7921007E" w14:textId="77777777" w:rsidR="00184095" w:rsidRPr="00B451F9" w:rsidRDefault="00184095" w:rsidP="00184095">
            <w:pPr>
              <w:jc w:val="left"/>
              <w:rPr>
                <w:rFonts w:asciiTheme="minorHAnsi" w:hAnsiTheme="minorHAnsi" w:cstheme="minorHAnsi"/>
              </w:rPr>
            </w:pPr>
          </w:p>
        </w:tc>
      </w:tr>
      <w:tr w:rsidR="00184095" w:rsidRPr="00B451F9" w14:paraId="5A6F056F" w14:textId="77777777" w:rsidTr="001A32F7">
        <w:trPr>
          <w:trHeight w:val="255"/>
        </w:trPr>
        <w:tc>
          <w:tcPr>
            <w:tcW w:w="1638" w:type="dxa"/>
          </w:tcPr>
          <w:p w14:paraId="265E64DE" w14:textId="77777777" w:rsidR="00184095" w:rsidRPr="00B451F9" w:rsidRDefault="00184095" w:rsidP="00184095">
            <w:pPr>
              <w:rPr>
                <w:rFonts w:asciiTheme="minorHAnsi" w:hAnsiTheme="minorHAnsi" w:cstheme="minorHAnsi"/>
              </w:rPr>
            </w:pPr>
            <w:r w:rsidRPr="00B451F9">
              <w:rPr>
                <w:rFonts w:asciiTheme="minorHAnsi" w:hAnsiTheme="minorHAnsi" w:cstheme="minorHAnsi"/>
              </w:rPr>
              <w:t>Address</w:t>
            </w:r>
          </w:p>
        </w:tc>
        <w:tc>
          <w:tcPr>
            <w:tcW w:w="8284" w:type="dxa"/>
          </w:tcPr>
          <w:p w14:paraId="0E505280" w14:textId="77777777" w:rsidR="00184095" w:rsidRPr="00B451F9" w:rsidRDefault="00184095" w:rsidP="00184095">
            <w:pPr>
              <w:rPr>
                <w:rFonts w:asciiTheme="minorHAnsi" w:hAnsiTheme="minorHAnsi" w:cstheme="minorHAnsi"/>
              </w:rPr>
            </w:pPr>
          </w:p>
          <w:p w14:paraId="3A79A54F" w14:textId="77777777" w:rsidR="00184095" w:rsidRPr="00B451F9" w:rsidRDefault="00184095" w:rsidP="00184095">
            <w:pPr>
              <w:rPr>
                <w:rFonts w:asciiTheme="minorHAnsi" w:hAnsiTheme="minorHAnsi" w:cstheme="minorHAnsi"/>
              </w:rPr>
            </w:pPr>
          </w:p>
          <w:p w14:paraId="67C79300" w14:textId="77777777" w:rsidR="00184095" w:rsidRPr="00B451F9" w:rsidRDefault="00184095" w:rsidP="00184095">
            <w:pPr>
              <w:rPr>
                <w:rFonts w:asciiTheme="minorHAnsi" w:hAnsiTheme="minorHAnsi" w:cstheme="minorHAnsi"/>
              </w:rPr>
            </w:pPr>
          </w:p>
          <w:p w14:paraId="6E5F55E4" w14:textId="77777777" w:rsidR="00184095" w:rsidRPr="00B451F9" w:rsidRDefault="00184095" w:rsidP="00184095">
            <w:pPr>
              <w:rPr>
                <w:rFonts w:asciiTheme="minorHAnsi" w:hAnsiTheme="minorHAnsi" w:cstheme="minorHAnsi"/>
              </w:rPr>
            </w:pPr>
          </w:p>
        </w:tc>
      </w:tr>
      <w:tr w:rsidR="00184095" w:rsidRPr="00B451F9" w14:paraId="72618FF3" w14:textId="77777777" w:rsidTr="008001B8">
        <w:trPr>
          <w:trHeight w:val="397"/>
        </w:trPr>
        <w:tc>
          <w:tcPr>
            <w:tcW w:w="1638" w:type="dxa"/>
            <w:vAlign w:val="center"/>
          </w:tcPr>
          <w:p w14:paraId="70306C08" w14:textId="77777777" w:rsidR="00184095" w:rsidRPr="00B451F9" w:rsidRDefault="00184095" w:rsidP="00184095">
            <w:pPr>
              <w:jc w:val="left"/>
              <w:rPr>
                <w:rFonts w:asciiTheme="minorHAnsi" w:hAnsiTheme="minorHAnsi" w:cstheme="minorHAnsi"/>
              </w:rPr>
            </w:pPr>
            <w:r w:rsidRPr="00B451F9">
              <w:rPr>
                <w:rFonts w:asciiTheme="minorHAnsi" w:hAnsiTheme="minorHAnsi" w:cstheme="minorHAnsi"/>
              </w:rPr>
              <w:t>Email</w:t>
            </w:r>
          </w:p>
        </w:tc>
        <w:tc>
          <w:tcPr>
            <w:tcW w:w="8284" w:type="dxa"/>
            <w:vAlign w:val="center"/>
          </w:tcPr>
          <w:p w14:paraId="0CAD60A7" w14:textId="77777777" w:rsidR="00184095" w:rsidRPr="00B451F9" w:rsidRDefault="00184095" w:rsidP="00184095">
            <w:pPr>
              <w:jc w:val="left"/>
              <w:rPr>
                <w:rFonts w:asciiTheme="minorHAnsi" w:hAnsiTheme="minorHAnsi" w:cstheme="minorHAnsi"/>
              </w:rPr>
            </w:pPr>
          </w:p>
        </w:tc>
      </w:tr>
    </w:tbl>
    <w:p w14:paraId="23DC60B4" w14:textId="77777777" w:rsidR="00E20DE1" w:rsidRPr="00CC0225" w:rsidRDefault="00E20DE1" w:rsidP="001A32F7">
      <w:pPr>
        <w:rPr>
          <w:rFonts w:asciiTheme="minorHAnsi" w:hAnsiTheme="minorHAnsi" w:cstheme="minorHAnsi"/>
          <w:b/>
          <w:sz w:val="16"/>
          <w:szCs w:val="16"/>
        </w:rPr>
      </w:pPr>
    </w:p>
    <w:p w14:paraId="5876A3F1" w14:textId="77777777" w:rsidR="00695896" w:rsidRPr="00B451F9" w:rsidRDefault="00646EF0" w:rsidP="001A32F7">
      <w:pPr>
        <w:rPr>
          <w:rFonts w:asciiTheme="minorHAnsi" w:hAnsiTheme="minorHAnsi" w:cstheme="minorHAnsi"/>
        </w:rPr>
      </w:pPr>
      <w:r w:rsidRPr="00B451F9">
        <w:rPr>
          <w:rFonts w:asciiTheme="minorHAnsi" w:hAnsiTheme="minorHAnsi" w:cstheme="minorHAnsi"/>
          <w:b/>
          <w:noProof/>
          <w:lang w:eastAsia="en-GB"/>
        </w:rPr>
        <mc:AlternateContent>
          <mc:Choice Requires="wps">
            <w:drawing>
              <wp:anchor distT="0" distB="0" distL="114300" distR="114300" simplePos="0" relativeHeight="251658241" behindDoc="0" locked="0" layoutInCell="1" allowOverlap="1" wp14:anchorId="7311FCFD" wp14:editId="142359A5">
                <wp:simplePos x="0" y="0"/>
                <wp:positionH relativeFrom="column">
                  <wp:posOffset>4203065</wp:posOffset>
                </wp:positionH>
                <wp:positionV relativeFrom="paragraph">
                  <wp:posOffset>97790</wp:posOffset>
                </wp:positionV>
                <wp:extent cx="1752600" cy="1403985"/>
                <wp:effectExtent l="0" t="0" r="19050" b="247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3985"/>
                        </a:xfrm>
                        <a:prstGeom prst="rect">
                          <a:avLst/>
                        </a:prstGeom>
                        <a:solidFill>
                          <a:srgbClr val="FFFFFF"/>
                        </a:solidFill>
                        <a:ln w="9525">
                          <a:solidFill>
                            <a:srgbClr val="000000"/>
                          </a:solidFill>
                          <a:miter lim="800000"/>
                          <a:headEnd/>
                          <a:tailEnd/>
                        </a:ln>
                      </wps:spPr>
                      <wps:txbx>
                        <w:txbxContent>
                          <w:p w14:paraId="43BED7F2" w14:textId="77777777" w:rsidR="00FB0CCB" w:rsidRDefault="00FB0CCB" w:rsidP="00646EF0"/>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1FCFD" id="_x0000_t202" coordsize="21600,21600" o:spt="202" path="m,l,21600r21600,l21600,xe">
                <v:stroke joinstyle="miter"/>
                <v:path gradientshapeok="t" o:connecttype="rect"/>
              </v:shapetype>
              <v:shape id="_x0000_s1026" type="#_x0000_t202" style="position:absolute;left:0;text-align:left;margin-left:330.95pt;margin-top:7.7pt;width:138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">
                <v:textbox style="mso-fit-shape-to-text:t" inset="1mm,1mm,1mm,1mm">
                  <w:txbxContent>
                    <w:p w14:paraId="43BED7F2" w14:textId="77777777" w:rsidR="00FB0CCB" w:rsidRDefault="00FB0CCB" w:rsidP="00646EF0"/>
                  </w:txbxContent>
                </v:textbox>
              </v:shape>
            </w:pict>
          </mc:Fallback>
        </mc:AlternateContent>
      </w:r>
    </w:p>
    <w:p w14:paraId="5A7C4A7D" w14:textId="77777777" w:rsidR="00276613" w:rsidRPr="00B451F9" w:rsidRDefault="00276613" w:rsidP="001A32F7">
      <w:pPr>
        <w:jc w:val="left"/>
        <w:rPr>
          <w:rFonts w:asciiTheme="minorHAnsi" w:hAnsiTheme="minorHAnsi" w:cstheme="minorHAnsi"/>
        </w:rPr>
      </w:pPr>
      <w:r w:rsidRPr="00B451F9">
        <w:rPr>
          <w:rFonts w:asciiTheme="minorHAnsi" w:hAnsiTheme="minorHAnsi" w:cstheme="minorHAnsi"/>
        </w:rPr>
        <w:t xml:space="preserve">Year </w:t>
      </w:r>
      <w:r w:rsidR="00E13326" w:rsidRPr="00B451F9">
        <w:rPr>
          <w:rFonts w:asciiTheme="minorHAnsi" w:hAnsiTheme="minorHAnsi" w:cstheme="minorHAnsi"/>
        </w:rPr>
        <w:t xml:space="preserve">Clinical </w:t>
      </w:r>
      <w:r w:rsidRPr="00B451F9">
        <w:rPr>
          <w:rFonts w:asciiTheme="minorHAnsi" w:hAnsiTheme="minorHAnsi" w:cstheme="minorHAnsi"/>
        </w:rPr>
        <w:t xml:space="preserve">Trials Unit </w:t>
      </w:r>
      <w:r w:rsidR="00851472" w:rsidRPr="00B451F9">
        <w:rPr>
          <w:rFonts w:asciiTheme="minorHAnsi" w:hAnsiTheme="minorHAnsi" w:cstheme="minorHAnsi"/>
        </w:rPr>
        <w:t>opened</w:t>
      </w:r>
      <w:r w:rsidR="00E20DE1" w:rsidRPr="00B451F9">
        <w:rPr>
          <w:rFonts w:asciiTheme="minorHAnsi" w:hAnsiTheme="minorHAnsi" w:cstheme="minorHAnsi"/>
        </w:rPr>
        <w:t xml:space="preserve"> </w:t>
      </w:r>
      <w:r w:rsidR="002A6201" w:rsidRPr="00B451F9">
        <w:rPr>
          <w:rFonts w:asciiTheme="minorHAnsi" w:hAnsiTheme="minorHAnsi" w:cstheme="minorHAnsi"/>
        </w:rPr>
        <w:t xml:space="preserve">/ </w:t>
      </w:r>
      <w:r w:rsidR="00A877EC" w:rsidRPr="00B451F9">
        <w:rPr>
          <w:rFonts w:asciiTheme="minorHAnsi" w:hAnsiTheme="minorHAnsi" w:cstheme="minorHAnsi"/>
        </w:rPr>
        <w:t>c</w:t>
      </w:r>
      <w:r w:rsidR="002A6201" w:rsidRPr="00B451F9">
        <w:rPr>
          <w:rFonts w:asciiTheme="minorHAnsi" w:hAnsiTheme="minorHAnsi" w:cstheme="minorHAnsi"/>
        </w:rPr>
        <w:t xml:space="preserve">ollaborative </w:t>
      </w:r>
      <w:r w:rsidR="00071C44" w:rsidRPr="00B451F9">
        <w:rPr>
          <w:rFonts w:asciiTheme="minorHAnsi" w:hAnsiTheme="minorHAnsi" w:cstheme="minorHAnsi"/>
        </w:rPr>
        <w:t xml:space="preserve">group </w:t>
      </w:r>
      <w:r w:rsidR="00A877EC" w:rsidRPr="00B451F9">
        <w:rPr>
          <w:rFonts w:asciiTheme="minorHAnsi" w:hAnsiTheme="minorHAnsi" w:cstheme="minorHAnsi"/>
        </w:rPr>
        <w:t>e</w:t>
      </w:r>
      <w:r w:rsidR="00661CA1" w:rsidRPr="00B451F9">
        <w:rPr>
          <w:rFonts w:asciiTheme="minorHAnsi" w:hAnsiTheme="minorHAnsi" w:cstheme="minorHAnsi"/>
        </w:rPr>
        <w:t>stablished</w:t>
      </w:r>
      <w:r w:rsidR="00FA1201" w:rsidRPr="00B451F9">
        <w:rPr>
          <w:rFonts w:asciiTheme="minorHAnsi" w:hAnsiTheme="minorHAnsi" w:cstheme="minorHAnsi"/>
        </w:rPr>
        <w:t>?</w:t>
      </w:r>
    </w:p>
    <w:p w14:paraId="6D427380" w14:textId="0B457FA9" w:rsidR="00B6444B" w:rsidRPr="00B451F9" w:rsidRDefault="00B6444B" w:rsidP="001A32F7">
      <w:pPr>
        <w:rPr>
          <w:rFonts w:asciiTheme="minorHAnsi" w:hAnsiTheme="minorHAnsi" w:cstheme="minorHAnsi"/>
        </w:rPr>
      </w:pPr>
    </w:p>
    <w:p w14:paraId="11D7D0CF" w14:textId="31CD65CB" w:rsidR="00AF1B7B" w:rsidRPr="00B451F9" w:rsidRDefault="00AF1B7B" w:rsidP="001A32F7">
      <w:pPr>
        <w:spacing w:after="120"/>
        <w:rPr>
          <w:rFonts w:asciiTheme="minorHAnsi" w:hAnsiTheme="minorHAnsi" w:cstheme="minorHAnsi"/>
          <w:b/>
          <w:sz w:val="30"/>
          <w:szCs w:val="30"/>
        </w:rPr>
      </w:pPr>
      <w:r w:rsidRPr="00B451F9">
        <w:rPr>
          <w:rFonts w:asciiTheme="minorHAnsi" w:hAnsiTheme="minorHAnsi" w:cstheme="minorHAnsi"/>
          <w:b/>
          <w:sz w:val="30"/>
          <w:szCs w:val="30"/>
        </w:rPr>
        <w:t>Section 1.</w:t>
      </w:r>
      <w:r w:rsidR="001C0EEF" w:rsidRPr="00B451F9">
        <w:rPr>
          <w:rFonts w:asciiTheme="minorHAnsi" w:hAnsiTheme="minorHAnsi" w:cstheme="minorHAnsi"/>
          <w:b/>
          <w:sz w:val="30"/>
          <w:szCs w:val="30"/>
        </w:rPr>
        <w:tab/>
      </w:r>
      <w:r w:rsidR="001C0EEF" w:rsidRPr="00B451F9">
        <w:rPr>
          <w:rFonts w:asciiTheme="minorHAnsi" w:hAnsiTheme="minorHAnsi" w:cstheme="minorHAnsi"/>
          <w:b/>
          <w:sz w:val="30"/>
          <w:szCs w:val="30"/>
        </w:rPr>
        <w:tab/>
      </w:r>
      <w:r w:rsidRPr="00B451F9">
        <w:rPr>
          <w:rFonts w:asciiTheme="minorHAnsi" w:hAnsiTheme="minorHAnsi" w:cstheme="minorHAnsi"/>
          <w:b/>
          <w:sz w:val="30"/>
          <w:szCs w:val="30"/>
        </w:rPr>
        <w:t xml:space="preserve"> CTU Overview</w:t>
      </w:r>
      <w:r w:rsidRPr="00B451F9">
        <w:rPr>
          <w:rFonts w:asciiTheme="minorHAnsi" w:hAnsiTheme="minorHAnsi" w:cstheme="minorHAnsi"/>
          <w:b/>
          <w:sz w:val="30"/>
          <w:szCs w:val="30"/>
        </w:rPr>
        <w:tab/>
      </w:r>
    </w:p>
    <w:p w14:paraId="5F56451B" w14:textId="1ED97309" w:rsidR="004D16B7" w:rsidRPr="00B451F9" w:rsidRDefault="00587F60" w:rsidP="001A32F7">
      <w:pPr>
        <w:spacing w:after="120"/>
        <w:rPr>
          <w:rFonts w:asciiTheme="minorHAnsi" w:hAnsiTheme="minorHAnsi" w:cstheme="minorHAnsi"/>
        </w:rPr>
      </w:pPr>
      <w:r w:rsidRPr="00B451F9">
        <w:rPr>
          <w:rFonts w:asciiTheme="minorHAnsi" w:hAnsiTheme="minorHAnsi" w:cstheme="minorHAnsi"/>
        </w:rPr>
        <w:t>1.1</w:t>
      </w:r>
      <w:r w:rsidRPr="00B451F9">
        <w:rPr>
          <w:rFonts w:asciiTheme="minorHAnsi" w:hAnsiTheme="minorHAnsi" w:cstheme="minorHAnsi"/>
          <w:b/>
        </w:rPr>
        <w:t xml:space="preserve"> </w:t>
      </w:r>
      <w:r w:rsidR="001A32F7" w:rsidRPr="00B451F9">
        <w:rPr>
          <w:rFonts w:asciiTheme="minorHAnsi" w:hAnsiTheme="minorHAnsi" w:cstheme="minorHAnsi"/>
          <w:b/>
        </w:rPr>
        <w:t>Summary of Portfolio</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1843"/>
      </w:tblGrid>
      <w:tr w:rsidR="00FE60C8" w:rsidRPr="00B451F9" w14:paraId="246A5DF3" w14:textId="77777777" w:rsidTr="1889504C">
        <w:trPr>
          <w:trHeight w:val="397"/>
        </w:trPr>
        <w:tc>
          <w:tcPr>
            <w:tcW w:w="7825" w:type="dxa"/>
            <w:vAlign w:val="center"/>
          </w:tcPr>
          <w:p w14:paraId="0BA5FE5E" w14:textId="77777777" w:rsidR="00FE60C8" w:rsidRPr="00B451F9" w:rsidRDefault="00FE60C8" w:rsidP="001A32F7">
            <w:pPr>
              <w:jc w:val="left"/>
              <w:rPr>
                <w:rFonts w:asciiTheme="minorHAnsi" w:hAnsiTheme="minorHAnsi" w:cstheme="minorHAnsi"/>
              </w:rPr>
            </w:pPr>
            <w:r w:rsidRPr="00B451F9">
              <w:rPr>
                <w:rFonts w:asciiTheme="minorHAnsi" w:hAnsiTheme="minorHAnsi" w:cstheme="minorHAnsi"/>
              </w:rPr>
              <w:t xml:space="preserve">Number of </w:t>
            </w:r>
            <w:r w:rsidR="007A6D10" w:rsidRPr="00B451F9">
              <w:rPr>
                <w:rFonts w:asciiTheme="minorHAnsi" w:hAnsiTheme="minorHAnsi" w:cstheme="minorHAnsi"/>
              </w:rPr>
              <w:t>studies</w:t>
            </w:r>
            <w:r w:rsidRPr="00B451F9">
              <w:rPr>
                <w:rFonts w:asciiTheme="minorHAnsi" w:hAnsiTheme="minorHAnsi" w:cstheme="minorHAnsi"/>
              </w:rPr>
              <w:t xml:space="preserve"> in set up? </w:t>
            </w:r>
          </w:p>
        </w:tc>
        <w:tc>
          <w:tcPr>
            <w:tcW w:w="1843" w:type="dxa"/>
            <w:vAlign w:val="center"/>
          </w:tcPr>
          <w:p w14:paraId="7A1C22A7" w14:textId="77777777" w:rsidR="00FE60C8" w:rsidRPr="00B451F9" w:rsidRDefault="00FE60C8" w:rsidP="001A32F7">
            <w:pPr>
              <w:jc w:val="left"/>
              <w:rPr>
                <w:rFonts w:asciiTheme="minorHAnsi" w:hAnsiTheme="minorHAnsi" w:cstheme="minorHAnsi"/>
              </w:rPr>
            </w:pPr>
          </w:p>
        </w:tc>
      </w:tr>
      <w:tr w:rsidR="00FE60C8" w:rsidRPr="00B451F9" w14:paraId="731C200C" w14:textId="77777777" w:rsidTr="1889504C">
        <w:trPr>
          <w:trHeight w:val="397"/>
        </w:trPr>
        <w:tc>
          <w:tcPr>
            <w:tcW w:w="7825" w:type="dxa"/>
            <w:vAlign w:val="center"/>
          </w:tcPr>
          <w:p w14:paraId="1FA301BB" w14:textId="77777777" w:rsidR="00FE60C8" w:rsidRPr="00B451F9" w:rsidRDefault="00FE60C8" w:rsidP="001A32F7">
            <w:pPr>
              <w:jc w:val="left"/>
              <w:rPr>
                <w:rFonts w:asciiTheme="minorHAnsi" w:hAnsiTheme="minorHAnsi" w:cstheme="minorHAnsi"/>
              </w:rPr>
            </w:pPr>
            <w:r w:rsidRPr="00B451F9">
              <w:rPr>
                <w:rFonts w:asciiTheme="minorHAnsi" w:hAnsiTheme="minorHAnsi" w:cstheme="minorHAnsi"/>
              </w:rPr>
              <w:t xml:space="preserve">Number of </w:t>
            </w:r>
            <w:r w:rsidR="007A6D10" w:rsidRPr="00B451F9">
              <w:rPr>
                <w:rFonts w:asciiTheme="minorHAnsi" w:hAnsiTheme="minorHAnsi" w:cstheme="minorHAnsi"/>
              </w:rPr>
              <w:t>studies</w:t>
            </w:r>
            <w:r w:rsidRPr="00B451F9">
              <w:rPr>
                <w:rFonts w:asciiTheme="minorHAnsi" w:hAnsiTheme="minorHAnsi" w:cstheme="minorHAnsi"/>
              </w:rPr>
              <w:t xml:space="preserve"> in recruitment? </w:t>
            </w:r>
          </w:p>
        </w:tc>
        <w:tc>
          <w:tcPr>
            <w:tcW w:w="1843" w:type="dxa"/>
            <w:vAlign w:val="center"/>
          </w:tcPr>
          <w:p w14:paraId="4B861D3A" w14:textId="77777777" w:rsidR="00FE60C8" w:rsidRPr="00B451F9" w:rsidRDefault="00FE60C8" w:rsidP="001A32F7">
            <w:pPr>
              <w:jc w:val="left"/>
              <w:rPr>
                <w:rFonts w:asciiTheme="minorHAnsi" w:hAnsiTheme="minorHAnsi" w:cstheme="minorHAnsi"/>
              </w:rPr>
            </w:pPr>
          </w:p>
        </w:tc>
      </w:tr>
      <w:tr w:rsidR="00FE60C8" w:rsidRPr="00B451F9" w14:paraId="709D67FF" w14:textId="77777777" w:rsidTr="1889504C">
        <w:trPr>
          <w:trHeight w:val="397"/>
        </w:trPr>
        <w:tc>
          <w:tcPr>
            <w:tcW w:w="7825" w:type="dxa"/>
            <w:vAlign w:val="center"/>
          </w:tcPr>
          <w:p w14:paraId="19064E5E" w14:textId="77777777" w:rsidR="00FE60C8" w:rsidRPr="00B451F9" w:rsidRDefault="00FE60C8" w:rsidP="001A32F7">
            <w:pPr>
              <w:jc w:val="left"/>
              <w:rPr>
                <w:rFonts w:asciiTheme="minorHAnsi" w:hAnsiTheme="minorHAnsi" w:cstheme="minorHAnsi"/>
              </w:rPr>
            </w:pPr>
            <w:r w:rsidRPr="00B451F9">
              <w:rPr>
                <w:rFonts w:asciiTheme="minorHAnsi" w:hAnsiTheme="minorHAnsi" w:cstheme="minorHAnsi"/>
              </w:rPr>
              <w:t xml:space="preserve">Number of </w:t>
            </w:r>
            <w:r w:rsidR="007A6D10" w:rsidRPr="00B451F9">
              <w:rPr>
                <w:rFonts w:asciiTheme="minorHAnsi" w:hAnsiTheme="minorHAnsi" w:cstheme="minorHAnsi"/>
              </w:rPr>
              <w:t>studies</w:t>
            </w:r>
            <w:r w:rsidRPr="00B451F9">
              <w:rPr>
                <w:rFonts w:asciiTheme="minorHAnsi" w:hAnsiTheme="minorHAnsi" w:cstheme="minorHAnsi"/>
              </w:rPr>
              <w:t xml:space="preserve"> in follow-up?</w:t>
            </w:r>
          </w:p>
        </w:tc>
        <w:tc>
          <w:tcPr>
            <w:tcW w:w="1843" w:type="dxa"/>
            <w:vAlign w:val="center"/>
          </w:tcPr>
          <w:p w14:paraId="21F9361B" w14:textId="77777777" w:rsidR="00FE60C8" w:rsidRPr="00B451F9" w:rsidRDefault="00FE60C8" w:rsidP="001A32F7">
            <w:pPr>
              <w:jc w:val="left"/>
              <w:rPr>
                <w:rFonts w:asciiTheme="minorHAnsi" w:hAnsiTheme="minorHAnsi" w:cstheme="minorHAnsi"/>
              </w:rPr>
            </w:pPr>
          </w:p>
        </w:tc>
      </w:tr>
      <w:tr w:rsidR="00FE60C8" w:rsidRPr="00B451F9" w14:paraId="20EFC2E5" w14:textId="77777777" w:rsidTr="1889504C">
        <w:trPr>
          <w:trHeight w:val="397"/>
        </w:trPr>
        <w:tc>
          <w:tcPr>
            <w:tcW w:w="7825" w:type="dxa"/>
            <w:vAlign w:val="center"/>
          </w:tcPr>
          <w:p w14:paraId="61AB98B2" w14:textId="77777777" w:rsidR="00FE60C8" w:rsidRPr="00B451F9" w:rsidRDefault="00FE60C8" w:rsidP="001A32F7">
            <w:pPr>
              <w:jc w:val="left"/>
              <w:rPr>
                <w:rFonts w:asciiTheme="minorHAnsi" w:hAnsiTheme="minorHAnsi" w:cstheme="minorHAnsi"/>
              </w:rPr>
            </w:pPr>
            <w:r w:rsidRPr="00B451F9">
              <w:rPr>
                <w:rFonts w:asciiTheme="minorHAnsi" w:hAnsiTheme="minorHAnsi" w:cstheme="minorHAnsi"/>
              </w:rPr>
              <w:t xml:space="preserve">Number of </w:t>
            </w:r>
            <w:r w:rsidR="007A6D10" w:rsidRPr="00B451F9">
              <w:rPr>
                <w:rFonts w:asciiTheme="minorHAnsi" w:hAnsiTheme="minorHAnsi" w:cstheme="minorHAnsi"/>
              </w:rPr>
              <w:t>studies</w:t>
            </w:r>
            <w:r w:rsidRPr="00B451F9">
              <w:rPr>
                <w:rFonts w:asciiTheme="minorHAnsi" w:hAnsiTheme="minorHAnsi" w:cstheme="minorHAnsi"/>
              </w:rPr>
              <w:t xml:space="preserve"> in analysis? </w:t>
            </w:r>
          </w:p>
        </w:tc>
        <w:tc>
          <w:tcPr>
            <w:tcW w:w="1843" w:type="dxa"/>
            <w:vAlign w:val="center"/>
          </w:tcPr>
          <w:p w14:paraId="0F0DD6A2" w14:textId="77777777" w:rsidR="00FE60C8" w:rsidRPr="00B451F9" w:rsidRDefault="00FE60C8" w:rsidP="001A32F7">
            <w:pPr>
              <w:jc w:val="left"/>
              <w:rPr>
                <w:rFonts w:asciiTheme="minorHAnsi" w:hAnsiTheme="minorHAnsi" w:cstheme="minorHAnsi"/>
              </w:rPr>
            </w:pPr>
          </w:p>
        </w:tc>
      </w:tr>
      <w:tr w:rsidR="00FE60C8" w:rsidRPr="00B451F9" w14:paraId="7121A1D4" w14:textId="77777777" w:rsidTr="1889504C">
        <w:trPr>
          <w:trHeight w:val="397"/>
        </w:trPr>
        <w:tc>
          <w:tcPr>
            <w:tcW w:w="7825" w:type="dxa"/>
            <w:vAlign w:val="center"/>
          </w:tcPr>
          <w:p w14:paraId="29148DF4" w14:textId="0887FE2B" w:rsidR="00FE60C8" w:rsidRPr="00B451F9" w:rsidRDefault="00FE60C8" w:rsidP="00D04877">
            <w:pPr>
              <w:jc w:val="left"/>
              <w:rPr>
                <w:rFonts w:asciiTheme="minorHAnsi" w:hAnsiTheme="minorHAnsi" w:cstheme="minorHAnsi"/>
              </w:rPr>
            </w:pPr>
            <w:r w:rsidRPr="00B451F9">
              <w:rPr>
                <w:rFonts w:asciiTheme="minorHAnsi" w:hAnsiTheme="minorHAnsi" w:cstheme="minorHAnsi"/>
              </w:rPr>
              <w:t xml:space="preserve">Number of </w:t>
            </w:r>
            <w:r w:rsidR="00D04877" w:rsidRPr="00B451F9">
              <w:rPr>
                <w:rFonts w:asciiTheme="minorHAnsi" w:hAnsiTheme="minorHAnsi" w:cstheme="minorHAnsi"/>
              </w:rPr>
              <w:t xml:space="preserve">peer reviewed publications </w:t>
            </w:r>
            <w:r w:rsidRPr="00B451F9">
              <w:rPr>
                <w:rFonts w:asciiTheme="minorHAnsi" w:hAnsiTheme="minorHAnsi" w:cstheme="minorHAnsi"/>
              </w:rPr>
              <w:t>published</w:t>
            </w:r>
            <w:r w:rsidR="003A0370" w:rsidRPr="00B451F9">
              <w:rPr>
                <w:rFonts w:asciiTheme="minorHAnsi" w:hAnsiTheme="minorHAnsi" w:cstheme="minorHAnsi"/>
              </w:rPr>
              <w:t xml:space="preserve"> in the last </w:t>
            </w:r>
            <w:r w:rsidR="003E769F" w:rsidRPr="00B451F9">
              <w:rPr>
                <w:rFonts w:asciiTheme="minorHAnsi" w:hAnsiTheme="minorHAnsi" w:cstheme="minorHAnsi"/>
              </w:rPr>
              <w:t>6</w:t>
            </w:r>
            <w:r w:rsidR="003A0370" w:rsidRPr="00B451F9">
              <w:rPr>
                <w:rFonts w:asciiTheme="minorHAnsi" w:hAnsiTheme="minorHAnsi" w:cstheme="minorHAnsi"/>
              </w:rPr>
              <w:t xml:space="preserve"> years</w:t>
            </w:r>
            <w:r w:rsidRPr="00B451F9">
              <w:rPr>
                <w:rFonts w:asciiTheme="minorHAnsi" w:hAnsiTheme="minorHAnsi" w:cstheme="minorHAnsi"/>
              </w:rPr>
              <w:t>?</w:t>
            </w:r>
          </w:p>
        </w:tc>
        <w:tc>
          <w:tcPr>
            <w:tcW w:w="1843" w:type="dxa"/>
            <w:vAlign w:val="center"/>
          </w:tcPr>
          <w:p w14:paraId="14969D6A" w14:textId="77777777" w:rsidR="00FE60C8" w:rsidRPr="00B451F9" w:rsidRDefault="00FE60C8" w:rsidP="001A32F7">
            <w:pPr>
              <w:jc w:val="left"/>
              <w:rPr>
                <w:rFonts w:asciiTheme="minorHAnsi" w:hAnsiTheme="minorHAnsi" w:cstheme="minorHAnsi"/>
              </w:rPr>
            </w:pPr>
          </w:p>
        </w:tc>
      </w:tr>
      <w:tr w:rsidR="00D04877" w:rsidRPr="00B451F9" w14:paraId="0D076813" w14:textId="77777777" w:rsidTr="1889504C">
        <w:trPr>
          <w:trHeight w:val="397"/>
        </w:trPr>
        <w:tc>
          <w:tcPr>
            <w:tcW w:w="7825" w:type="dxa"/>
            <w:vAlign w:val="center"/>
          </w:tcPr>
          <w:p w14:paraId="635A5B04" w14:textId="6C6DAAB6" w:rsidR="00D04877" w:rsidRPr="00B451F9" w:rsidRDefault="00D04877" w:rsidP="00D04877">
            <w:pPr>
              <w:jc w:val="left"/>
              <w:rPr>
                <w:rFonts w:asciiTheme="minorHAnsi" w:hAnsiTheme="minorHAnsi" w:cstheme="minorHAnsi"/>
              </w:rPr>
            </w:pPr>
            <w:r w:rsidRPr="00B451F9">
              <w:rPr>
                <w:rFonts w:asciiTheme="minorHAnsi" w:hAnsiTheme="minorHAnsi" w:cstheme="minorHAnsi"/>
              </w:rPr>
              <w:t xml:space="preserve">In relation to the number of peer reviewed publications published in the last </w:t>
            </w:r>
            <w:r w:rsidR="003E769F" w:rsidRPr="00B451F9">
              <w:rPr>
                <w:rFonts w:asciiTheme="minorHAnsi" w:hAnsiTheme="minorHAnsi" w:cstheme="minorHAnsi"/>
              </w:rPr>
              <w:t>6</w:t>
            </w:r>
            <w:r w:rsidRPr="00B451F9">
              <w:rPr>
                <w:rFonts w:asciiTheme="minorHAnsi" w:hAnsiTheme="minorHAnsi" w:cstheme="minorHAnsi"/>
              </w:rPr>
              <w:t xml:space="preserve"> years, please indicate how many individual studies this represents.</w:t>
            </w:r>
          </w:p>
        </w:tc>
        <w:tc>
          <w:tcPr>
            <w:tcW w:w="1843" w:type="dxa"/>
            <w:vAlign w:val="center"/>
          </w:tcPr>
          <w:p w14:paraId="1C629554" w14:textId="77777777" w:rsidR="00D04877" w:rsidRPr="00B451F9" w:rsidRDefault="00D04877" w:rsidP="001A32F7">
            <w:pPr>
              <w:jc w:val="left"/>
              <w:rPr>
                <w:rFonts w:asciiTheme="minorHAnsi" w:hAnsiTheme="minorHAnsi" w:cstheme="minorHAnsi"/>
              </w:rPr>
            </w:pPr>
          </w:p>
        </w:tc>
      </w:tr>
    </w:tbl>
    <w:p w14:paraId="395E821E" w14:textId="77777777" w:rsidR="001A32F7" w:rsidRDefault="001A32F7" w:rsidP="00407061">
      <w:pPr>
        <w:rPr>
          <w:rFonts w:asciiTheme="minorHAnsi" w:hAnsiTheme="minorHAnsi" w:cstheme="minorHAnsi"/>
          <w:b/>
        </w:rPr>
      </w:pPr>
    </w:p>
    <w:p w14:paraId="706AF41A" w14:textId="77777777" w:rsidR="00CC0225" w:rsidRDefault="00587F60" w:rsidP="005844E9">
      <w:pPr>
        <w:keepNext/>
        <w:spacing w:after="240"/>
        <w:ind w:hanging="142"/>
        <w:rPr>
          <w:rFonts w:asciiTheme="minorHAnsi" w:hAnsiTheme="minorHAnsi" w:cstheme="minorHAnsi"/>
          <w:noProof/>
          <w:lang w:eastAsia="en-GB"/>
        </w:rPr>
      </w:pPr>
      <w:r w:rsidRPr="00B451F9">
        <w:rPr>
          <w:rFonts w:asciiTheme="minorHAnsi" w:hAnsiTheme="minorHAnsi" w:cstheme="minorHAnsi"/>
        </w:rPr>
        <w:t xml:space="preserve">1.2   </w:t>
      </w:r>
      <w:r w:rsidR="006C650B" w:rsidRPr="00B451F9">
        <w:rPr>
          <w:rFonts w:asciiTheme="minorHAnsi" w:hAnsiTheme="minorHAnsi" w:cstheme="minorHAnsi"/>
        </w:rPr>
        <w:t xml:space="preserve">Please use the space below to </w:t>
      </w:r>
      <w:r w:rsidR="00AD555F" w:rsidRPr="00B451F9">
        <w:rPr>
          <w:rFonts w:asciiTheme="minorHAnsi" w:hAnsiTheme="minorHAnsi" w:cstheme="minorHAnsi"/>
        </w:rPr>
        <w:t xml:space="preserve">detail how your CTU has </w:t>
      </w:r>
      <w:r w:rsidR="006C650B" w:rsidRPr="00B451F9">
        <w:rPr>
          <w:rFonts w:asciiTheme="minorHAnsi" w:hAnsiTheme="minorHAnsi" w:cstheme="minorHAnsi"/>
        </w:rPr>
        <w:t>address</w:t>
      </w:r>
      <w:r w:rsidR="00AD555F" w:rsidRPr="00B451F9">
        <w:rPr>
          <w:rFonts w:asciiTheme="minorHAnsi" w:hAnsiTheme="minorHAnsi" w:cstheme="minorHAnsi"/>
        </w:rPr>
        <w:t>ed</w:t>
      </w:r>
      <w:r w:rsidR="006C650B" w:rsidRPr="00B451F9">
        <w:rPr>
          <w:rFonts w:asciiTheme="minorHAnsi" w:hAnsiTheme="minorHAnsi" w:cstheme="minorHAnsi"/>
        </w:rPr>
        <w:t xml:space="preserve"> any specific feedback you have </w:t>
      </w:r>
      <w:r w:rsidR="00F36F65" w:rsidRPr="00B451F9">
        <w:rPr>
          <w:rFonts w:asciiTheme="minorHAnsi" w:hAnsiTheme="minorHAnsi" w:cstheme="minorHAnsi"/>
        </w:rPr>
        <w:t xml:space="preserve">previously </w:t>
      </w:r>
      <w:r w:rsidR="006C650B" w:rsidRPr="00B451F9">
        <w:rPr>
          <w:rFonts w:asciiTheme="minorHAnsi" w:hAnsiTheme="minorHAnsi" w:cstheme="minorHAnsi"/>
        </w:rPr>
        <w:t xml:space="preserve">received from the </w:t>
      </w:r>
      <w:r w:rsidR="00184095" w:rsidRPr="00B451F9">
        <w:rPr>
          <w:rFonts w:asciiTheme="minorHAnsi" w:hAnsiTheme="minorHAnsi" w:cstheme="minorHAnsi"/>
        </w:rPr>
        <w:t xml:space="preserve">International Registration </w:t>
      </w:r>
      <w:r w:rsidR="006C650B" w:rsidRPr="00B451F9">
        <w:rPr>
          <w:rFonts w:asciiTheme="minorHAnsi" w:hAnsiTheme="minorHAnsi" w:cstheme="minorHAnsi"/>
        </w:rPr>
        <w:t>Review Committee, you can find these detailed in your Registration Letter</w:t>
      </w:r>
      <w:r w:rsidR="00184095" w:rsidRPr="00B451F9">
        <w:rPr>
          <w:rFonts w:asciiTheme="minorHAnsi" w:hAnsiTheme="minorHAnsi" w:cstheme="minorHAnsi"/>
        </w:rPr>
        <w:t>(s)</w:t>
      </w:r>
      <w:r w:rsidR="001C1C80" w:rsidRPr="00B451F9">
        <w:rPr>
          <w:rFonts w:asciiTheme="minorHAnsi" w:hAnsiTheme="minorHAnsi" w:cstheme="minorHAnsi"/>
        </w:rPr>
        <w:t>.</w:t>
      </w:r>
      <w:r w:rsidR="00210065" w:rsidRPr="00210065">
        <w:rPr>
          <w:rFonts w:asciiTheme="minorHAnsi" w:hAnsiTheme="minorHAnsi" w:cstheme="minorHAnsi"/>
          <w:noProof/>
          <w:lang w:eastAsia="en-GB"/>
        </w:rPr>
        <w:t xml:space="preserve"> </w:t>
      </w:r>
    </w:p>
    <w:p w14:paraId="57E89CF5" w14:textId="37772248" w:rsidR="00A3211F" w:rsidRPr="00210065" w:rsidRDefault="00210065" w:rsidP="00CC0225">
      <w:pPr>
        <w:keepNext/>
        <w:spacing w:after="240"/>
        <w:rPr>
          <w:rFonts w:asciiTheme="minorHAnsi" w:hAnsiTheme="minorHAnsi" w:cstheme="minorHAnsi"/>
        </w:rPr>
      </w:pPr>
      <w:r w:rsidRPr="00B451F9">
        <w:rPr>
          <w:rFonts w:asciiTheme="minorHAnsi" w:hAnsiTheme="minorHAnsi" w:cstheme="minorHAnsi"/>
          <w:noProof/>
          <w:lang w:eastAsia="en-GB"/>
        </w:rPr>
        <mc:AlternateContent>
          <mc:Choice Requires="wps">
            <w:drawing>
              <wp:inline distT="0" distB="0" distL="0" distR="0" wp14:anchorId="27A1EBC8" wp14:editId="26257E71">
                <wp:extent cx="6248400" cy="273050"/>
                <wp:effectExtent l="0" t="0" r="1905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73050"/>
                        </a:xfrm>
                        <a:prstGeom prst="rect">
                          <a:avLst/>
                        </a:prstGeom>
                        <a:solidFill>
                          <a:srgbClr val="FFFFFF"/>
                        </a:solidFill>
                        <a:ln w="9525">
                          <a:solidFill>
                            <a:srgbClr val="000000"/>
                          </a:solidFill>
                          <a:miter lim="800000"/>
                          <a:headEnd/>
                          <a:tailEnd/>
                        </a:ln>
                      </wps:spPr>
                      <wps:txbx>
                        <w:txbxContent>
                          <w:p w14:paraId="02E7BF41" w14:textId="77777777" w:rsidR="00210065" w:rsidRDefault="00210065" w:rsidP="00210065">
                            <w:pPr>
                              <w:ind w:left="-567"/>
                            </w:pPr>
                          </w:p>
                        </w:txbxContent>
                      </wps:txbx>
                      <wps:bodyPr rot="0" vert="horz" wrap="square" lIns="91440" tIns="45720" rIns="91440" bIns="45720" anchor="t" anchorCtr="0">
                        <a:noAutofit/>
                      </wps:bodyPr>
                    </wps:wsp>
                  </a:graphicData>
                </a:graphic>
              </wp:inline>
            </w:drawing>
          </mc:Choice>
          <mc:Fallback>
            <w:pict>
              <v:shape w14:anchorId="27A1EBC8" id="Text Box 2" o:spid="_x0000_s1027" type="#_x0000_t202" style="width:4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">
                <v:textbox>
                  <w:txbxContent>
                    <w:p w14:paraId="02E7BF41" w14:textId="77777777" w:rsidR="00210065" w:rsidRDefault="00210065" w:rsidP="00210065">
                      <w:pPr>
                        <w:ind w:left="-567"/>
                      </w:pPr>
                    </w:p>
                  </w:txbxContent>
                </v:textbox>
                <w10:anchorlock/>
              </v:shape>
            </w:pict>
          </mc:Fallback>
        </mc:AlternateContent>
      </w:r>
    </w:p>
    <w:p w14:paraId="53CB910D" w14:textId="28F031FE" w:rsidR="00AF1B7B" w:rsidRDefault="7F9785E9" w:rsidP="00210065">
      <w:pPr>
        <w:ind w:left="426" w:hanging="426"/>
        <w:rPr>
          <w:rFonts w:asciiTheme="minorHAnsi" w:hAnsiTheme="minorHAnsi" w:cstheme="minorHAnsi"/>
        </w:rPr>
      </w:pPr>
      <w:r w:rsidRPr="00B451F9">
        <w:rPr>
          <w:rFonts w:asciiTheme="minorHAnsi" w:hAnsiTheme="minorHAnsi" w:cstheme="minorHAnsi"/>
        </w:rPr>
        <w:t>1.3 Please</w:t>
      </w:r>
      <w:r w:rsidR="1CB794F3" w:rsidRPr="00B451F9">
        <w:rPr>
          <w:rFonts w:asciiTheme="minorHAnsi" w:hAnsiTheme="minorHAnsi" w:cstheme="minorHAnsi"/>
        </w:rPr>
        <w:t xml:space="preserve"> provide a brief overview of your Clinical Trials Units Research strategy over the next </w:t>
      </w:r>
      <w:r w:rsidR="66712287" w:rsidRPr="00B451F9">
        <w:rPr>
          <w:rFonts w:asciiTheme="minorHAnsi" w:hAnsiTheme="minorHAnsi" w:cstheme="minorHAnsi"/>
        </w:rPr>
        <w:t>6</w:t>
      </w:r>
      <w:r w:rsidR="1CB794F3" w:rsidRPr="00B451F9">
        <w:rPr>
          <w:rFonts w:asciiTheme="minorHAnsi" w:hAnsiTheme="minorHAnsi" w:cstheme="minorHAnsi"/>
        </w:rPr>
        <w:t xml:space="preserve"> years below (</w:t>
      </w:r>
      <w:r w:rsidR="3B401BB7" w:rsidRPr="00B451F9">
        <w:rPr>
          <w:rFonts w:asciiTheme="minorHAnsi" w:hAnsiTheme="minorHAnsi" w:cstheme="minorHAnsi"/>
        </w:rPr>
        <w:t xml:space="preserve">Maximum </w:t>
      </w:r>
      <w:r w:rsidR="1CB794F3" w:rsidRPr="00B451F9">
        <w:rPr>
          <w:rFonts w:asciiTheme="minorHAnsi" w:hAnsiTheme="minorHAnsi" w:cstheme="minorHAnsi"/>
        </w:rPr>
        <w:t>500 words)</w:t>
      </w:r>
      <w:r w:rsidR="5130D6F8" w:rsidRPr="00B451F9">
        <w:rPr>
          <w:rFonts w:asciiTheme="minorHAnsi" w:hAnsiTheme="minorHAnsi" w:cstheme="minorHAnsi"/>
        </w:rPr>
        <w:t xml:space="preserve"> </w:t>
      </w:r>
    </w:p>
    <w:p w14:paraId="2CEC3A26" w14:textId="77777777" w:rsidR="00CC0225" w:rsidRPr="00CC0225" w:rsidRDefault="00CC0225" w:rsidP="00210065">
      <w:pPr>
        <w:ind w:left="426" w:hanging="426"/>
        <w:rPr>
          <w:rFonts w:asciiTheme="minorHAnsi" w:hAnsiTheme="minorHAnsi" w:cstheme="minorHAnsi"/>
          <w:sz w:val="8"/>
          <w:szCs w:val="8"/>
        </w:rPr>
      </w:pPr>
    </w:p>
    <w:p w14:paraId="438891C3" w14:textId="77777777" w:rsidR="00AF1B7B" w:rsidRPr="00B451F9" w:rsidRDefault="00AF1B7B" w:rsidP="00AF1B7B">
      <w:pPr>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21E329FB" wp14:editId="22CE5223">
                <wp:extent cx="6479540" cy="241935"/>
                <wp:effectExtent l="0" t="0" r="16510"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A053605" w14:textId="77777777" w:rsidR="00FB0CCB" w:rsidRDefault="00FB0CCB" w:rsidP="00AF1B7B"/>
                        </w:txbxContent>
                      </wps:txbx>
                      <wps:bodyPr rot="0" vert="horz" wrap="square" lIns="36000" tIns="36000" rIns="36000" bIns="36000" anchor="t" anchorCtr="0">
                        <a:spAutoFit/>
                      </wps:bodyPr>
                    </wps:wsp>
                  </a:graphicData>
                </a:graphic>
              </wp:inline>
            </w:drawing>
          </mc:Choice>
          <mc:Fallback>
            <w:pict>
              <v:shape w14:anchorId="21E329FB" id="_x0000_s102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76DwIAACY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NFBxFpidSSwDk+NSx+NFg26H5x11LQF99/34CRn+r2h4lwtyDN1+aXhLo3y0gAj&#10;SKrggbPTchPSz0jc7C0VcasS3+dIhpCpGRP24ePEbr+0063n7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36Vu+g8C&#10;AAAmBAAADgAAAAAAAAAAAAAAAAAuAgAAZHJzL2Uyb0RvYy54bWxQSwECLQAUAAYACAAAACEAKBuu&#10;Id0AAAAFAQAADwAAAAAAAAAAAAAAAABpBAAAZHJzL2Rvd25yZXYueG1sUEsFBgAAAAAEAAQA8wAA&#10;AHMFAAAAAA==&#10;">
                <v:textbox style="mso-fit-shape-to-text:t" inset="1mm,1mm,1mm,1mm">
                  <w:txbxContent>
                    <w:p w14:paraId="0A053605" w14:textId="77777777" w:rsidR="00FB0CCB" w:rsidRDefault="00FB0CCB" w:rsidP="00AF1B7B"/>
                  </w:txbxContent>
                </v:textbox>
                <w10:anchorlock/>
              </v:shape>
            </w:pict>
          </mc:Fallback>
        </mc:AlternateContent>
      </w:r>
    </w:p>
    <w:p w14:paraId="5DEC8CB9" w14:textId="77777777" w:rsidR="00693501" w:rsidRPr="00B451F9" w:rsidRDefault="00693501" w:rsidP="00693501">
      <w:pPr>
        <w:rPr>
          <w:rFonts w:asciiTheme="minorHAnsi" w:hAnsiTheme="minorHAnsi" w:cstheme="minorHAnsi"/>
        </w:rPr>
      </w:pPr>
      <w:bookmarkStart w:id="0" w:name="_Hlk206689134"/>
    </w:p>
    <w:p w14:paraId="56DF8C58" w14:textId="77777777" w:rsidR="00693501" w:rsidRPr="00B451F9" w:rsidRDefault="00693501" w:rsidP="00CC0225">
      <w:pPr>
        <w:pStyle w:val="ListParagraph"/>
        <w:numPr>
          <w:ilvl w:val="1"/>
          <w:numId w:val="34"/>
        </w:numPr>
        <w:spacing w:before="0" w:line="240" w:lineRule="auto"/>
        <w:rPr>
          <w:rFonts w:asciiTheme="minorHAnsi" w:hAnsiTheme="minorHAnsi" w:cstheme="minorHAnsi"/>
          <w:sz w:val="22"/>
        </w:rPr>
      </w:pPr>
      <w:r w:rsidRPr="00B451F9">
        <w:rPr>
          <w:rFonts w:asciiTheme="minorHAnsi" w:hAnsiTheme="minorHAnsi" w:cstheme="minorHAnsi"/>
          <w:sz w:val="22"/>
        </w:rPr>
        <w:t>Please provide a brief statement of your Clinical Trials Units planning in relation to AI, decentralised trials, use of real world data, and environmental sustainability below (</w:t>
      </w:r>
      <w:r w:rsidRPr="00B451F9">
        <w:rPr>
          <w:rFonts w:asciiTheme="minorHAnsi" w:hAnsiTheme="minorHAnsi" w:cstheme="minorHAnsi"/>
          <w:i/>
          <w:iCs/>
          <w:sz w:val="22"/>
        </w:rPr>
        <w:t>Maximum 500 words</w:t>
      </w:r>
      <w:r w:rsidRPr="00B451F9">
        <w:rPr>
          <w:rFonts w:asciiTheme="minorHAnsi" w:hAnsiTheme="minorHAnsi" w:cstheme="minorHAnsi"/>
          <w:sz w:val="22"/>
        </w:rPr>
        <w:t xml:space="preserve">) </w:t>
      </w:r>
    </w:p>
    <w:p w14:paraId="5917DE77" w14:textId="77777777" w:rsidR="00693501" w:rsidRPr="00CC0225" w:rsidRDefault="00693501" w:rsidP="00693501">
      <w:pPr>
        <w:rPr>
          <w:rFonts w:asciiTheme="minorHAnsi" w:hAnsiTheme="minorHAnsi" w:cstheme="minorHAnsi"/>
          <w:sz w:val="8"/>
          <w:szCs w:val="8"/>
        </w:rPr>
      </w:pPr>
    </w:p>
    <w:p w14:paraId="03BE548D" w14:textId="77777777" w:rsidR="00693501" w:rsidRPr="00B451F9" w:rsidRDefault="00693501" w:rsidP="00693501">
      <w:pPr>
        <w:rPr>
          <w:rFonts w:asciiTheme="minorHAnsi" w:hAnsiTheme="minorHAnsi" w:cstheme="minorHAnsi"/>
        </w:rPr>
      </w:pPr>
      <w:r w:rsidRPr="00B451F9">
        <w:rPr>
          <w:rFonts w:asciiTheme="minorHAnsi" w:hAnsiTheme="minorHAnsi" w:cstheme="minorHAnsi"/>
          <w:noProof/>
        </w:rPr>
        <mc:AlternateContent>
          <mc:Choice Requires="wps">
            <w:drawing>
              <wp:inline distT="0" distB="0" distL="0" distR="0" wp14:anchorId="400443B3" wp14:editId="54AF0F20">
                <wp:extent cx="6479540" cy="241935"/>
                <wp:effectExtent l="0" t="0" r="16510" b="24765"/>
                <wp:docPr id="28015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F67BECE" w14:textId="77777777" w:rsidR="00693501" w:rsidRDefault="00693501" w:rsidP="00693501"/>
                        </w:txbxContent>
                      </wps:txbx>
                      <wps:bodyPr rot="0" vert="horz" wrap="square" lIns="36000" tIns="36000" rIns="36000" bIns="36000" anchor="t" anchorCtr="0">
                        <a:spAutoFit/>
                      </wps:bodyPr>
                    </wps:wsp>
                  </a:graphicData>
                </a:graphic>
              </wp:inline>
            </w:drawing>
          </mc:Choice>
          <mc:Fallback>
            <w:pict>
              <v:shape w14:anchorId="400443B3" id="_x0000_s102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AMDgIAACY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">
                <v:textbox style="mso-fit-shape-to-text:t" inset="1mm,1mm,1mm,1mm">
                  <w:txbxContent>
                    <w:p w14:paraId="7F67BECE" w14:textId="77777777" w:rsidR="00693501" w:rsidRDefault="00693501" w:rsidP="00693501"/>
                  </w:txbxContent>
                </v:textbox>
                <w10:anchorlock/>
              </v:shape>
            </w:pict>
          </mc:Fallback>
        </mc:AlternateContent>
      </w:r>
    </w:p>
    <w:bookmarkEnd w:id="0"/>
    <w:p w14:paraId="1994BCC6" w14:textId="77777777" w:rsidR="00693501" w:rsidRPr="00B451F9" w:rsidRDefault="00693501" w:rsidP="00693501">
      <w:pPr>
        <w:rPr>
          <w:rFonts w:asciiTheme="minorHAnsi" w:hAnsiTheme="minorHAnsi" w:cstheme="minorHAnsi"/>
        </w:rPr>
      </w:pPr>
    </w:p>
    <w:p w14:paraId="4302E99F" w14:textId="414CBF89" w:rsidR="00AF1B7B" w:rsidRPr="00B451F9" w:rsidRDefault="00587F60" w:rsidP="00587F60">
      <w:pPr>
        <w:ind w:left="284" w:hanging="284"/>
        <w:rPr>
          <w:rFonts w:asciiTheme="minorHAnsi" w:hAnsiTheme="minorHAnsi" w:cstheme="minorHAnsi"/>
        </w:rPr>
      </w:pPr>
      <w:r w:rsidRPr="00B451F9">
        <w:rPr>
          <w:rFonts w:asciiTheme="minorHAnsi" w:hAnsiTheme="minorHAnsi" w:cstheme="minorHAnsi"/>
        </w:rPr>
        <w:t>1</w:t>
      </w:r>
      <w:r w:rsidR="00AF1B7B" w:rsidRPr="00B451F9">
        <w:rPr>
          <w:rFonts w:asciiTheme="minorHAnsi" w:hAnsiTheme="minorHAnsi" w:cstheme="minorHAnsi"/>
        </w:rPr>
        <w:t>.</w:t>
      </w:r>
      <w:r w:rsidR="00693501" w:rsidRPr="00B451F9">
        <w:rPr>
          <w:rFonts w:asciiTheme="minorHAnsi" w:hAnsiTheme="minorHAnsi" w:cstheme="minorHAnsi"/>
        </w:rPr>
        <w:t>5</w:t>
      </w:r>
      <w:r w:rsidR="00AF1B7B" w:rsidRPr="00B451F9">
        <w:rPr>
          <w:rFonts w:asciiTheme="minorHAnsi" w:hAnsiTheme="minorHAnsi" w:cstheme="minorHAnsi"/>
        </w:rPr>
        <w:t xml:space="preserve"> Please provide a brief overview of your Clinical Trials Units </w:t>
      </w:r>
      <w:r w:rsidR="00F36F65" w:rsidRPr="00B451F9">
        <w:rPr>
          <w:rFonts w:asciiTheme="minorHAnsi" w:hAnsiTheme="minorHAnsi" w:cstheme="minorHAnsi"/>
        </w:rPr>
        <w:t>o</w:t>
      </w:r>
      <w:r w:rsidR="00AF1B7B" w:rsidRPr="00B451F9">
        <w:rPr>
          <w:rFonts w:asciiTheme="minorHAnsi" w:hAnsiTheme="minorHAnsi" w:cstheme="minorHAnsi"/>
        </w:rPr>
        <w:t xml:space="preserve">perational strategy </w:t>
      </w:r>
      <w:r w:rsidR="00EA5578" w:rsidRPr="00B451F9">
        <w:rPr>
          <w:rFonts w:asciiTheme="minorHAnsi" w:hAnsiTheme="minorHAnsi" w:cstheme="minorHAnsi"/>
        </w:rPr>
        <w:t xml:space="preserve">over the next </w:t>
      </w:r>
      <w:r w:rsidR="003E769F" w:rsidRPr="00B451F9">
        <w:rPr>
          <w:rFonts w:asciiTheme="minorHAnsi" w:hAnsiTheme="minorHAnsi" w:cstheme="minorHAnsi"/>
        </w:rPr>
        <w:t>6</w:t>
      </w:r>
      <w:r w:rsidR="00EA5578" w:rsidRPr="00B451F9">
        <w:rPr>
          <w:rFonts w:asciiTheme="minorHAnsi" w:hAnsiTheme="minorHAnsi" w:cstheme="minorHAnsi"/>
        </w:rPr>
        <w:t xml:space="preserve"> years </w:t>
      </w:r>
      <w:r w:rsidR="00AF1B7B" w:rsidRPr="00B451F9">
        <w:rPr>
          <w:rFonts w:asciiTheme="minorHAnsi" w:hAnsiTheme="minorHAnsi" w:cstheme="minorHAnsi"/>
        </w:rPr>
        <w:t>(</w:t>
      </w:r>
      <w:r w:rsidR="00E66057" w:rsidRPr="00B451F9">
        <w:rPr>
          <w:rFonts w:asciiTheme="minorHAnsi" w:hAnsiTheme="minorHAnsi" w:cstheme="minorHAnsi"/>
        </w:rPr>
        <w:t>In particular how you ensure your Statistics</w:t>
      </w:r>
      <w:r w:rsidR="00AF1B7B" w:rsidRPr="00B451F9">
        <w:rPr>
          <w:rFonts w:asciiTheme="minorHAnsi" w:hAnsiTheme="minorHAnsi" w:cstheme="minorHAnsi"/>
        </w:rPr>
        <w:t xml:space="preserve">, </w:t>
      </w:r>
      <w:r w:rsidR="00030E8A" w:rsidRPr="00B451F9">
        <w:rPr>
          <w:rFonts w:asciiTheme="minorHAnsi" w:hAnsiTheme="minorHAnsi" w:cstheme="minorHAnsi"/>
        </w:rPr>
        <w:t xml:space="preserve">Data Management and </w:t>
      </w:r>
      <w:r w:rsidR="00AF1B7B" w:rsidRPr="00B451F9">
        <w:rPr>
          <w:rFonts w:asciiTheme="minorHAnsi" w:hAnsiTheme="minorHAnsi" w:cstheme="minorHAnsi"/>
        </w:rPr>
        <w:t>I</w:t>
      </w:r>
      <w:r w:rsidR="00E66057" w:rsidRPr="00B451F9">
        <w:rPr>
          <w:rFonts w:asciiTheme="minorHAnsi" w:hAnsiTheme="minorHAnsi" w:cstheme="minorHAnsi"/>
        </w:rPr>
        <w:t xml:space="preserve">nformation </w:t>
      </w:r>
      <w:r w:rsidR="00AF1B7B" w:rsidRPr="00B451F9">
        <w:rPr>
          <w:rFonts w:asciiTheme="minorHAnsi" w:hAnsiTheme="minorHAnsi" w:cstheme="minorHAnsi"/>
        </w:rPr>
        <w:t>S</w:t>
      </w:r>
      <w:r w:rsidR="00E66057" w:rsidRPr="00B451F9">
        <w:rPr>
          <w:rFonts w:asciiTheme="minorHAnsi" w:hAnsiTheme="minorHAnsi" w:cstheme="minorHAnsi"/>
        </w:rPr>
        <w:t>ystems</w:t>
      </w:r>
      <w:r w:rsidR="00030E8A" w:rsidRPr="00B451F9">
        <w:rPr>
          <w:rFonts w:asciiTheme="minorHAnsi" w:hAnsiTheme="minorHAnsi" w:cstheme="minorHAnsi"/>
        </w:rPr>
        <w:t>,</w:t>
      </w:r>
      <w:r w:rsidR="00AF1B7B" w:rsidRPr="00B451F9">
        <w:rPr>
          <w:rFonts w:asciiTheme="minorHAnsi" w:hAnsiTheme="minorHAnsi" w:cstheme="minorHAnsi"/>
        </w:rPr>
        <w:t xml:space="preserve"> and Q</w:t>
      </w:r>
      <w:r w:rsidR="00E66057" w:rsidRPr="00B451F9">
        <w:rPr>
          <w:rFonts w:asciiTheme="minorHAnsi" w:hAnsiTheme="minorHAnsi" w:cstheme="minorHAnsi"/>
        </w:rPr>
        <w:t xml:space="preserve">uality </w:t>
      </w:r>
      <w:r w:rsidR="00AF1B7B" w:rsidRPr="00B451F9">
        <w:rPr>
          <w:rFonts w:asciiTheme="minorHAnsi" w:hAnsiTheme="minorHAnsi" w:cstheme="minorHAnsi"/>
        </w:rPr>
        <w:t>A</w:t>
      </w:r>
      <w:r w:rsidR="00E66057" w:rsidRPr="00B451F9">
        <w:rPr>
          <w:rFonts w:asciiTheme="minorHAnsi" w:hAnsiTheme="minorHAnsi" w:cstheme="minorHAnsi"/>
        </w:rPr>
        <w:t>ssurance are</w:t>
      </w:r>
      <w:r w:rsidR="00AF1B7B" w:rsidRPr="00B451F9">
        <w:rPr>
          <w:rFonts w:asciiTheme="minorHAnsi" w:hAnsiTheme="minorHAnsi" w:cstheme="minorHAnsi"/>
        </w:rPr>
        <w:t xml:space="preserve"> fit for purpose)</w:t>
      </w:r>
      <w:r w:rsidR="009F18AE" w:rsidRPr="00B451F9">
        <w:rPr>
          <w:rFonts w:asciiTheme="minorHAnsi" w:hAnsiTheme="minorHAnsi" w:cstheme="minorHAnsi"/>
        </w:rPr>
        <w:t xml:space="preserve"> and how you are</w:t>
      </w:r>
      <w:r w:rsidR="00F36F65" w:rsidRPr="00B451F9">
        <w:rPr>
          <w:rFonts w:asciiTheme="minorHAnsi" w:hAnsiTheme="minorHAnsi" w:cstheme="minorHAnsi"/>
        </w:rPr>
        <w:t xml:space="preserve"> prepared for </w:t>
      </w:r>
      <w:r w:rsidR="009C75A5">
        <w:rPr>
          <w:rFonts w:asciiTheme="minorHAnsi" w:hAnsiTheme="minorHAnsi" w:cstheme="minorHAnsi"/>
        </w:rPr>
        <w:t xml:space="preserve">any </w:t>
      </w:r>
      <w:r w:rsidR="00F36F65" w:rsidRPr="00B451F9">
        <w:rPr>
          <w:rFonts w:asciiTheme="minorHAnsi" w:hAnsiTheme="minorHAnsi" w:cstheme="minorHAnsi"/>
        </w:rPr>
        <w:t xml:space="preserve">changes to </w:t>
      </w:r>
      <w:r w:rsidR="009A0EC3" w:rsidRPr="00B451F9">
        <w:rPr>
          <w:rFonts w:asciiTheme="minorHAnsi" w:hAnsiTheme="minorHAnsi" w:cstheme="minorHAnsi"/>
        </w:rPr>
        <w:t xml:space="preserve">UK </w:t>
      </w:r>
      <w:r w:rsidR="00F36F65" w:rsidRPr="00B451F9">
        <w:rPr>
          <w:rFonts w:asciiTheme="minorHAnsi" w:hAnsiTheme="minorHAnsi" w:cstheme="minorHAnsi"/>
        </w:rPr>
        <w:t>legislation and governance requirements.</w:t>
      </w:r>
      <w:r w:rsidRPr="00B451F9">
        <w:rPr>
          <w:rFonts w:asciiTheme="minorHAnsi" w:hAnsiTheme="minorHAnsi" w:cstheme="minorHAnsi"/>
        </w:rPr>
        <w:t xml:space="preserve"> </w:t>
      </w:r>
      <w:r w:rsidR="00AF1B7B" w:rsidRPr="00B451F9">
        <w:rPr>
          <w:rFonts w:asciiTheme="minorHAnsi" w:hAnsiTheme="minorHAnsi" w:cstheme="minorHAnsi"/>
        </w:rPr>
        <w:t>(</w:t>
      </w:r>
      <w:r w:rsidR="004C633B" w:rsidRPr="00B451F9">
        <w:rPr>
          <w:rFonts w:asciiTheme="minorHAnsi" w:hAnsiTheme="minorHAnsi" w:cstheme="minorHAnsi"/>
        </w:rPr>
        <w:t xml:space="preserve">Maximum </w:t>
      </w:r>
      <w:r w:rsidR="00AF1B7B" w:rsidRPr="00B451F9">
        <w:rPr>
          <w:rFonts w:asciiTheme="minorHAnsi" w:hAnsiTheme="minorHAnsi" w:cstheme="minorHAnsi"/>
        </w:rPr>
        <w:t>500 words)</w:t>
      </w:r>
    </w:p>
    <w:p w14:paraId="61C94CE8" w14:textId="77777777" w:rsidR="00AF1B7B" w:rsidRPr="00CC0225" w:rsidRDefault="00AF1B7B" w:rsidP="00AF1B7B">
      <w:pPr>
        <w:rPr>
          <w:rFonts w:asciiTheme="minorHAnsi" w:hAnsiTheme="minorHAnsi" w:cstheme="minorHAnsi"/>
          <w:sz w:val="10"/>
          <w:szCs w:val="10"/>
        </w:rPr>
      </w:pPr>
    </w:p>
    <w:p w14:paraId="24E0AA19" w14:textId="2C9034FC" w:rsidR="00AF1B7B" w:rsidRPr="00B451F9" w:rsidRDefault="00AF1B7B" w:rsidP="00AF1B7B">
      <w:pPr>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6031C06C" wp14:editId="6FAFDE2A">
                <wp:extent cx="6479540" cy="241935"/>
                <wp:effectExtent l="0" t="0" r="1651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4F60216" w14:textId="77777777" w:rsidR="00FB0CCB" w:rsidRDefault="00FB0CCB" w:rsidP="00AF1B7B"/>
                        </w:txbxContent>
                      </wps:txbx>
                      <wps:bodyPr rot="0" vert="horz" wrap="square" lIns="36000" tIns="36000" rIns="36000" bIns="36000" anchor="t" anchorCtr="0">
                        <a:spAutoFit/>
                      </wps:bodyPr>
                    </wps:wsp>
                  </a:graphicData>
                </a:graphic>
              </wp:inline>
            </w:drawing>
          </mc:Choice>
          <mc:Fallback>
            <w:pict>
              <v:shape w14:anchorId="6031C06C" id="_x0000_s103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8B+aog8C&#10;AAAmBAAADgAAAAAAAAAAAAAAAAAuAgAAZHJzL2Uyb0RvYy54bWxQSwECLQAUAAYACAAAACEAKBuu&#10;Id0AAAAFAQAADwAAAAAAAAAAAAAAAABpBAAAZHJzL2Rvd25yZXYueG1sUEsFBgAAAAAEAAQA8wAA&#10;AHMFAAAAAA==&#10;">
                <v:textbox style="mso-fit-shape-to-text:t" inset="1mm,1mm,1mm,1mm">
                  <w:txbxContent>
                    <w:p w14:paraId="04F60216" w14:textId="77777777" w:rsidR="00FB0CCB" w:rsidRDefault="00FB0CCB" w:rsidP="00AF1B7B"/>
                  </w:txbxContent>
                </v:textbox>
                <w10:anchorlock/>
              </v:shape>
            </w:pict>
          </mc:Fallback>
        </mc:AlternateContent>
      </w:r>
    </w:p>
    <w:p w14:paraId="4D178CDE" w14:textId="77777777" w:rsidR="001C74A2" w:rsidRPr="00B451F9" w:rsidRDefault="001C74A2" w:rsidP="001C74A2">
      <w:pPr>
        <w:rPr>
          <w:rFonts w:asciiTheme="minorHAnsi" w:hAnsiTheme="minorHAnsi" w:cstheme="minorHAnsi"/>
          <w:b/>
          <w:bCs/>
        </w:rPr>
      </w:pPr>
    </w:p>
    <w:p w14:paraId="1B840521" w14:textId="5B4F8176" w:rsidR="001C74A2" w:rsidRPr="00B451F9" w:rsidRDefault="001C74A2" w:rsidP="005844E9">
      <w:pPr>
        <w:pStyle w:val="ListParagraph"/>
        <w:numPr>
          <w:ilvl w:val="1"/>
          <w:numId w:val="41"/>
        </w:numPr>
        <w:spacing w:line="240" w:lineRule="auto"/>
        <w:rPr>
          <w:rFonts w:asciiTheme="minorHAnsi" w:hAnsiTheme="minorHAnsi" w:cstheme="minorHAnsi"/>
          <w:sz w:val="22"/>
        </w:rPr>
      </w:pPr>
      <w:r w:rsidRPr="00B451F9">
        <w:rPr>
          <w:rFonts w:asciiTheme="minorHAnsi" w:hAnsiTheme="minorHAnsi" w:cstheme="minorHAnsi"/>
          <w:sz w:val="22"/>
        </w:rPr>
        <w:t>Does your Clinical Trials Unit</w:t>
      </w:r>
      <w:r w:rsidR="5E033CCC" w:rsidRPr="00B451F9">
        <w:rPr>
          <w:rFonts w:asciiTheme="minorHAnsi" w:hAnsiTheme="minorHAnsi" w:cstheme="minorHAnsi"/>
          <w:sz w:val="22"/>
        </w:rPr>
        <w:t xml:space="preserve"> </w:t>
      </w:r>
      <w:r w:rsidRPr="00B451F9">
        <w:rPr>
          <w:rFonts w:asciiTheme="minorHAnsi" w:hAnsiTheme="minorHAnsi" w:cstheme="minorHAnsi"/>
          <w:sz w:val="22"/>
        </w:rPr>
        <w:t>have senior clinical input at a strategic/senior management team level? Please stat</w:t>
      </w:r>
      <w:r w:rsidR="51B52F16" w:rsidRPr="00B451F9">
        <w:rPr>
          <w:rFonts w:asciiTheme="minorHAnsi" w:hAnsiTheme="minorHAnsi" w:cstheme="minorHAnsi"/>
          <w:sz w:val="22"/>
        </w:rPr>
        <w:t xml:space="preserve">e any changes </w:t>
      </w:r>
      <w:r w:rsidR="45D7D053" w:rsidRPr="00B451F9">
        <w:rPr>
          <w:rFonts w:asciiTheme="minorHAnsi" w:hAnsiTheme="minorHAnsi" w:cstheme="minorHAnsi"/>
          <w:sz w:val="22"/>
        </w:rPr>
        <w:t>to implementation since your last review</w:t>
      </w:r>
      <w:r w:rsidRPr="00B451F9">
        <w:rPr>
          <w:rFonts w:asciiTheme="minorHAnsi" w:hAnsiTheme="minorHAnsi" w:cstheme="minorHAnsi"/>
          <w:sz w:val="22"/>
        </w:rPr>
        <w:t xml:space="preserve"> (Maximum 300 words)</w:t>
      </w:r>
    </w:p>
    <w:p w14:paraId="32C58CB8" w14:textId="77777777" w:rsidR="001C74A2" w:rsidRPr="00B451F9" w:rsidRDefault="001C74A2" w:rsidP="001C74A2">
      <w:pPr>
        <w:rPr>
          <w:rFonts w:asciiTheme="minorHAnsi" w:hAnsiTheme="minorHAnsi" w:cstheme="minorHAnsi"/>
        </w:rPr>
      </w:pPr>
      <w:r w:rsidRPr="00B451F9">
        <w:rPr>
          <w:rFonts w:asciiTheme="minorHAnsi" w:hAnsiTheme="minorHAnsi" w:cstheme="minorHAnsi"/>
          <w:noProof/>
        </w:rPr>
        <mc:AlternateContent>
          <mc:Choice Requires="wps">
            <w:drawing>
              <wp:inline distT="0" distB="0" distL="0" distR="0" wp14:anchorId="4358D2AA" wp14:editId="49297025">
                <wp:extent cx="6480000" cy="1403985"/>
                <wp:effectExtent l="0" t="0" r="16510" b="24765"/>
                <wp:docPr id="2079078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5FF4453A" w14:textId="77777777" w:rsidR="001C74A2" w:rsidRDefault="001C74A2" w:rsidP="001C74A2"/>
                        </w:txbxContent>
                      </wps:txbx>
                      <wps:bodyPr rot="0" vert="horz" wrap="square" lIns="36000" tIns="36000" rIns="36000" bIns="36000" anchor="t" anchorCtr="0">
                        <a:spAutoFit/>
                      </wps:bodyPr>
                    </wps:wsp>
                  </a:graphicData>
                </a:graphic>
              </wp:inline>
            </w:drawing>
          </mc:Choice>
          <mc:Fallback>
            <w:pict>
              <v:shape w14:anchorId="4358D2AA" id="_x0000_s1031"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vEAIAACc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">
                <v:textbox style="mso-fit-shape-to-text:t" inset="1mm,1mm,1mm,1mm">
                  <w:txbxContent>
                    <w:p w14:paraId="5FF4453A" w14:textId="77777777" w:rsidR="001C74A2" w:rsidRDefault="001C74A2" w:rsidP="001C74A2"/>
                  </w:txbxContent>
                </v:textbox>
                <w10:anchorlock/>
              </v:shape>
            </w:pict>
          </mc:Fallback>
        </mc:AlternateContent>
      </w:r>
    </w:p>
    <w:p w14:paraId="64573122" w14:textId="77777777" w:rsidR="001C74A2" w:rsidRPr="00B451F9" w:rsidRDefault="001C74A2" w:rsidP="00AF1B7B">
      <w:pPr>
        <w:rPr>
          <w:rFonts w:asciiTheme="minorHAnsi" w:hAnsiTheme="minorHAnsi" w:cstheme="minorHAnsi"/>
        </w:rPr>
      </w:pPr>
    </w:p>
    <w:p w14:paraId="59EA5933" w14:textId="38A499DF" w:rsidR="00AF1B7B" w:rsidRPr="00B451F9" w:rsidRDefault="00587F60" w:rsidP="00587F60">
      <w:pPr>
        <w:ind w:left="426" w:hanging="426"/>
        <w:rPr>
          <w:rFonts w:asciiTheme="minorHAnsi" w:hAnsiTheme="minorHAnsi" w:cstheme="minorHAnsi"/>
        </w:rPr>
      </w:pPr>
      <w:r w:rsidRPr="00B451F9">
        <w:rPr>
          <w:rFonts w:asciiTheme="minorHAnsi" w:hAnsiTheme="minorHAnsi" w:cstheme="minorHAnsi"/>
        </w:rPr>
        <w:t>1</w:t>
      </w:r>
      <w:r w:rsidR="00AF1B7B" w:rsidRPr="00B451F9">
        <w:rPr>
          <w:rFonts w:asciiTheme="minorHAnsi" w:hAnsiTheme="minorHAnsi" w:cstheme="minorHAnsi"/>
        </w:rPr>
        <w:t>.</w:t>
      </w:r>
      <w:r w:rsidR="005844E9">
        <w:rPr>
          <w:rFonts w:asciiTheme="minorHAnsi" w:hAnsiTheme="minorHAnsi" w:cstheme="minorHAnsi"/>
        </w:rPr>
        <w:t>7</w:t>
      </w:r>
      <w:r w:rsidR="00AF1B7B" w:rsidRPr="00B451F9">
        <w:rPr>
          <w:rFonts w:asciiTheme="minorHAnsi" w:hAnsiTheme="minorHAnsi" w:cstheme="minorHAnsi"/>
        </w:rPr>
        <w:t xml:space="preserve"> Please describe your</w:t>
      </w:r>
      <w:r w:rsidR="00564F39" w:rsidRPr="00B451F9">
        <w:rPr>
          <w:rFonts w:asciiTheme="minorHAnsi" w:hAnsiTheme="minorHAnsi" w:cstheme="minorHAnsi"/>
        </w:rPr>
        <w:t xml:space="preserve"> Clinical Trials Unit </w:t>
      </w:r>
      <w:r w:rsidR="00F36F65" w:rsidRPr="00B451F9">
        <w:rPr>
          <w:rFonts w:asciiTheme="minorHAnsi" w:hAnsiTheme="minorHAnsi" w:cstheme="minorHAnsi"/>
        </w:rPr>
        <w:t xml:space="preserve">strategy to </w:t>
      </w:r>
      <w:r w:rsidR="00564F39" w:rsidRPr="00B451F9">
        <w:rPr>
          <w:rFonts w:asciiTheme="minorHAnsi" w:hAnsiTheme="minorHAnsi" w:cstheme="minorHAnsi"/>
        </w:rPr>
        <w:t xml:space="preserve">ensure adequate and stable infrastructure and senior leadership </w:t>
      </w:r>
      <w:r w:rsidR="00F36F65" w:rsidRPr="00B451F9">
        <w:rPr>
          <w:rFonts w:asciiTheme="minorHAnsi" w:hAnsiTheme="minorHAnsi" w:cstheme="minorHAnsi"/>
        </w:rPr>
        <w:t xml:space="preserve">(including </w:t>
      </w:r>
      <w:r w:rsidR="00564F39" w:rsidRPr="00B451F9">
        <w:rPr>
          <w:rFonts w:asciiTheme="minorHAnsi" w:hAnsiTheme="minorHAnsi" w:cstheme="minorHAnsi"/>
        </w:rPr>
        <w:t xml:space="preserve">succession planning </w:t>
      </w:r>
      <w:r w:rsidR="00AF1B7B" w:rsidRPr="00B451F9">
        <w:rPr>
          <w:rFonts w:asciiTheme="minorHAnsi" w:hAnsiTheme="minorHAnsi" w:cstheme="minorHAnsi"/>
        </w:rPr>
        <w:t>below</w:t>
      </w:r>
      <w:r w:rsidR="00F36F65" w:rsidRPr="00B451F9">
        <w:rPr>
          <w:rFonts w:asciiTheme="minorHAnsi" w:hAnsiTheme="minorHAnsi" w:cstheme="minorHAnsi"/>
        </w:rPr>
        <w:t>).</w:t>
      </w:r>
      <w:r w:rsidR="00AF1B7B" w:rsidRPr="00B451F9">
        <w:rPr>
          <w:rFonts w:asciiTheme="minorHAnsi" w:hAnsiTheme="minorHAnsi" w:cstheme="minorHAnsi"/>
        </w:rPr>
        <w:t xml:space="preserve"> (</w:t>
      </w:r>
      <w:r w:rsidR="0012117A" w:rsidRPr="00B451F9">
        <w:rPr>
          <w:rFonts w:asciiTheme="minorHAnsi" w:hAnsiTheme="minorHAnsi" w:cstheme="minorHAnsi"/>
        </w:rPr>
        <w:t xml:space="preserve">Maximum </w:t>
      </w:r>
      <w:r w:rsidR="00AF1B7B" w:rsidRPr="00B451F9">
        <w:rPr>
          <w:rFonts w:asciiTheme="minorHAnsi" w:hAnsiTheme="minorHAnsi" w:cstheme="minorHAnsi"/>
        </w:rPr>
        <w:t>500 words)</w:t>
      </w:r>
    </w:p>
    <w:p w14:paraId="0E6CDB63" w14:textId="77777777" w:rsidR="00AF1B7B" w:rsidRPr="009C75A5" w:rsidRDefault="00AF1B7B" w:rsidP="00AF1B7B">
      <w:pPr>
        <w:rPr>
          <w:rFonts w:asciiTheme="minorHAnsi" w:hAnsiTheme="minorHAnsi" w:cstheme="minorHAnsi"/>
          <w:sz w:val="10"/>
          <w:szCs w:val="10"/>
        </w:rPr>
      </w:pPr>
    </w:p>
    <w:p w14:paraId="012920FD" w14:textId="77777777" w:rsidR="00AF1B7B" w:rsidRPr="00B451F9" w:rsidRDefault="00AF1B7B" w:rsidP="00AF1B7B">
      <w:pPr>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48EADB35" wp14:editId="74E85419">
                <wp:extent cx="6479540" cy="241935"/>
                <wp:effectExtent l="0" t="0" r="16510" b="2476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CBAB62B" w14:textId="77777777" w:rsidR="00FB0CCB" w:rsidRDefault="00FB0CCB" w:rsidP="00AF1B7B"/>
                        </w:txbxContent>
                      </wps:txbx>
                      <wps:bodyPr rot="0" vert="horz" wrap="square" lIns="36000" tIns="36000" rIns="36000" bIns="36000" anchor="t" anchorCtr="0">
                        <a:spAutoFit/>
                      </wps:bodyPr>
                    </wps:wsp>
                  </a:graphicData>
                </a:graphic>
              </wp:inline>
            </w:drawing>
          </mc:Choice>
          <mc:Fallback>
            <w:pict>
              <v:shape w14:anchorId="48EADB35" id="_x0000_s103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aVDwIAACY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JtFBxFpidSSwDk+NSx+NFg26H5x11LQF99/34CRn+r2h4lwtyDN1+aXhLo3y0gAj&#10;SKrggbPTchPSz0jc7C0VcasS3+dIhpCpGRP24ePEbr+0063n7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FXY2lQ8C&#10;AAAmBAAADgAAAAAAAAAAAAAAAAAuAgAAZHJzL2Uyb0RvYy54bWxQSwECLQAUAAYACAAAACEAKBuu&#10;Id0AAAAFAQAADwAAAAAAAAAAAAAAAABpBAAAZHJzL2Rvd25yZXYueG1sUEsFBgAAAAAEAAQA8wAA&#10;AHMFAAAAAA==&#10;">
                <v:textbox style="mso-fit-shape-to-text:t" inset="1mm,1mm,1mm,1mm">
                  <w:txbxContent>
                    <w:p w14:paraId="6CBAB62B" w14:textId="77777777" w:rsidR="00FB0CCB" w:rsidRDefault="00FB0CCB" w:rsidP="00AF1B7B"/>
                  </w:txbxContent>
                </v:textbox>
                <w10:anchorlock/>
              </v:shape>
            </w:pict>
          </mc:Fallback>
        </mc:AlternateContent>
      </w:r>
    </w:p>
    <w:p w14:paraId="11DA4398" w14:textId="77777777" w:rsidR="00A3211F" w:rsidRPr="00B451F9" w:rsidRDefault="00A3211F" w:rsidP="002936AA">
      <w:pPr>
        <w:rPr>
          <w:rFonts w:asciiTheme="minorHAnsi" w:hAnsiTheme="minorHAnsi" w:cstheme="minorHAnsi"/>
          <w:b/>
        </w:rPr>
      </w:pPr>
    </w:p>
    <w:p w14:paraId="0B950451" w14:textId="246C8ED6" w:rsidR="009A0EC3" w:rsidRPr="00B451F9" w:rsidRDefault="009A0EC3" w:rsidP="009A0EC3">
      <w:pPr>
        <w:rPr>
          <w:rFonts w:asciiTheme="minorHAnsi" w:hAnsiTheme="minorHAnsi" w:cstheme="minorHAnsi"/>
        </w:rPr>
      </w:pPr>
      <w:r w:rsidRPr="00B451F9">
        <w:rPr>
          <w:rFonts w:asciiTheme="minorHAnsi" w:hAnsiTheme="minorHAnsi" w:cstheme="minorHAnsi"/>
        </w:rPr>
        <w:t>1.</w:t>
      </w:r>
      <w:r w:rsidR="005844E9">
        <w:rPr>
          <w:rFonts w:asciiTheme="minorHAnsi" w:hAnsiTheme="minorHAnsi" w:cstheme="minorHAnsi"/>
        </w:rPr>
        <w:t>8</w:t>
      </w:r>
      <w:r w:rsidRPr="00B451F9">
        <w:rPr>
          <w:rFonts w:asciiTheme="minorHAnsi" w:hAnsiTheme="minorHAnsi" w:cstheme="minorHAnsi"/>
        </w:rPr>
        <w:t xml:space="preserve"> Please describe how your CTU is </w:t>
      </w:r>
      <w:r w:rsidR="619543E0" w:rsidRPr="00B451F9">
        <w:rPr>
          <w:rFonts w:asciiTheme="minorHAnsi" w:hAnsiTheme="minorHAnsi" w:cstheme="minorHAnsi"/>
        </w:rPr>
        <w:t>meeting</w:t>
      </w:r>
      <w:r w:rsidRPr="00B451F9">
        <w:rPr>
          <w:rFonts w:asciiTheme="minorHAnsi" w:hAnsiTheme="minorHAnsi" w:cstheme="minorHAnsi"/>
        </w:rPr>
        <w:t xml:space="preserve"> the National UK Standards for Public Involvement when designing/delivering PPI&amp;E. Provide examples of PPI&amp;E work where </w:t>
      </w:r>
      <w:proofErr w:type="gramStart"/>
      <w:r w:rsidRPr="00B451F9">
        <w:rPr>
          <w:rFonts w:asciiTheme="minorHAnsi" w:hAnsiTheme="minorHAnsi" w:cstheme="minorHAnsi"/>
        </w:rPr>
        <w:t xml:space="preserve">possible, </w:t>
      </w:r>
      <w:r w:rsidR="00354F70">
        <w:rPr>
          <w:rFonts w:asciiTheme="minorHAnsi" w:hAnsiTheme="minorHAnsi" w:cstheme="minorHAnsi"/>
        </w:rPr>
        <w:t xml:space="preserve"> </w:t>
      </w:r>
      <w:r w:rsidRPr="00B451F9">
        <w:rPr>
          <w:rFonts w:asciiTheme="minorHAnsi" w:hAnsiTheme="minorHAnsi" w:cstheme="minorHAnsi"/>
        </w:rPr>
        <w:t>and</w:t>
      </w:r>
      <w:proofErr w:type="gramEnd"/>
      <w:r w:rsidRPr="00B451F9">
        <w:rPr>
          <w:rFonts w:asciiTheme="minorHAnsi" w:hAnsiTheme="minorHAnsi" w:cstheme="minorHAnsi"/>
        </w:rPr>
        <w:t xml:space="preserve"> reflect on areas for improvement. </w:t>
      </w:r>
      <w:r w:rsidRPr="00B451F9">
        <w:rPr>
          <w:rFonts w:asciiTheme="minorHAnsi" w:hAnsiTheme="minorHAnsi" w:cstheme="minorHAnsi"/>
          <w:i/>
          <w:iCs/>
        </w:rPr>
        <w:t>(Maximum 500 words)</w:t>
      </w:r>
    </w:p>
    <w:p w14:paraId="6ED340F0" w14:textId="77777777" w:rsidR="009A0EC3" w:rsidRPr="009C75A5" w:rsidRDefault="009A0EC3" w:rsidP="009A0EC3">
      <w:pPr>
        <w:rPr>
          <w:rFonts w:asciiTheme="minorHAnsi" w:hAnsiTheme="minorHAnsi" w:cstheme="minorHAnsi"/>
          <w:sz w:val="12"/>
          <w:szCs w:val="12"/>
        </w:rPr>
      </w:pPr>
    </w:p>
    <w:p w14:paraId="7F0E6D96" w14:textId="6ED201F6" w:rsidR="00AF1B7B" w:rsidRPr="00B451F9" w:rsidRDefault="009A0EC3" w:rsidP="001E1A49">
      <w:pPr>
        <w:ind w:left="426" w:hanging="426"/>
        <w:rPr>
          <w:rFonts w:asciiTheme="minorHAnsi" w:hAnsiTheme="minorHAnsi" w:cstheme="minorHAnsi"/>
          <w:b/>
        </w:rPr>
      </w:pPr>
      <w:r w:rsidRPr="00B451F9">
        <w:rPr>
          <w:rFonts w:asciiTheme="minorHAnsi" w:hAnsiTheme="minorHAnsi" w:cstheme="minorHAnsi"/>
          <w:b/>
          <w:noProof/>
          <w:lang w:eastAsia="en-GB"/>
        </w:rPr>
        <mc:AlternateContent>
          <mc:Choice Requires="wps">
            <w:drawing>
              <wp:inline distT="0" distB="0" distL="0" distR="0" wp14:anchorId="09A21B67" wp14:editId="4C853498">
                <wp:extent cx="6479540" cy="241935"/>
                <wp:effectExtent l="0" t="0" r="16510" b="247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F945253" w14:textId="77777777" w:rsidR="009A0EC3" w:rsidRDefault="009A0EC3" w:rsidP="009A0EC3"/>
                        </w:txbxContent>
                      </wps:txbx>
                      <wps:bodyPr rot="0" vert="horz" wrap="square" lIns="36000" tIns="36000" rIns="36000" bIns="36000" anchor="t" anchorCtr="0">
                        <a:spAutoFit/>
                      </wps:bodyPr>
                    </wps:wsp>
                  </a:graphicData>
                </a:graphic>
              </wp:inline>
            </w:drawing>
          </mc:Choice>
          <mc:Fallback>
            <w:pict>
              <v:shape w14:anchorId="09A21B67" id="_x0000_s103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x8FYYw8C&#10;AAAmBAAADgAAAAAAAAAAAAAAAAAuAgAAZHJzL2Uyb0RvYy54bWxQSwECLQAUAAYACAAAACEAKBuu&#10;Id0AAAAFAQAADwAAAAAAAAAAAAAAAABpBAAAZHJzL2Rvd25yZXYueG1sUEsFBgAAAAAEAAQA8wAA&#10;AHMFAAAAAA==&#10;">
                <v:textbox style="mso-fit-shape-to-text:t" inset="1mm,1mm,1mm,1mm">
                  <w:txbxContent>
                    <w:p w14:paraId="5F945253" w14:textId="77777777" w:rsidR="009A0EC3" w:rsidRDefault="009A0EC3" w:rsidP="009A0EC3"/>
                  </w:txbxContent>
                </v:textbox>
                <w10:anchorlock/>
              </v:shape>
            </w:pict>
          </mc:Fallback>
        </mc:AlternateContent>
      </w:r>
    </w:p>
    <w:p w14:paraId="678F0A8D" w14:textId="77777777" w:rsidR="00AF1B7B" w:rsidRPr="001E1A49" w:rsidRDefault="00AF1B7B" w:rsidP="1889504C">
      <w:pPr>
        <w:rPr>
          <w:rFonts w:asciiTheme="minorHAnsi" w:hAnsiTheme="minorHAnsi" w:cstheme="minorHAnsi"/>
          <w:b/>
          <w:bCs/>
          <w:sz w:val="10"/>
          <w:szCs w:val="10"/>
        </w:rPr>
      </w:pPr>
    </w:p>
    <w:p w14:paraId="70127C0E" w14:textId="5C7175C4" w:rsidR="001E1A49" w:rsidRPr="001E1A49" w:rsidRDefault="00693501" w:rsidP="001E1A49">
      <w:pPr>
        <w:pStyle w:val="ListParagraph"/>
        <w:numPr>
          <w:ilvl w:val="1"/>
          <w:numId w:val="35"/>
        </w:numPr>
        <w:spacing w:line="240" w:lineRule="auto"/>
        <w:rPr>
          <w:rFonts w:asciiTheme="minorHAnsi" w:hAnsiTheme="minorHAnsi" w:cstheme="minorHAnsi"/>
          <w:sz w:val="22"/>
        </w:rPr>
      </w:pPr>
      <w:r w:rsidRPr="00B451F9">
        <w:rPr>
          <w:rFonts w:asciiTheme="minorHAnsi" w:hAnsiTheme="minorHAnsi" w:cstheme="minorHAnsi"/>
          <w:sz w:val="22"/>
        </w:rPr>
        <w:t xml:space="preserve">Please summarise your approach to </w:t>
      </w:r>
      <w:r w:rsidR="005D6E48" w:rsidRPr="00B451F9">
        <w:rPr>
          <w:rFonts w:asciiTheme="minorHAnsi" w:hAnsiTheme="minorHAnsi" w:cstheme="minorHAnsi"/>
          <w:sz w:val="22"/>
        </w:rPr>
        <w:t>EDI</w:t>
      </w:r>
      <w:r w:rsidRPr="00B451F9">
        <w:rPr>
          <w:rFonts w:asciiTheme="minorHAnsi" w:hAnsiTheme="minorHAnsi" w:cstheme="minorHAnsi"/>
          <w:sz w:val="22"/>
        </w:rPr>
        <w:t xml:space="preserve"> and describe how that is woven into your CTU’s practice across your research strategy, operational strategy, infrastructure, senior leadership, and publication activities (e.g. publishing on </w:t>
      </w:r>
      <w:r w:rsidR="007E75E4" w:rsidRPr="00B451F9">
        <w:rPr>
          <w:rFonts w:asciiTheme="minorHAnsi" w:hAnsiTheme="minorHAnsi" w:cstheme="minorHAnsi"/>
          <w:sz w:val="22"/>
        </w:rPr>
        <w:t>research inclusion</w:t>
      </w:r>
      <w:r w:rsidRPr="00B451F9">
        <w:rPr>
          <w:rFonts w:asciiTheme="minorHAnsi" w:hAnsiTheme="minorHAnsi" w:cstheme="minorHAnsi"/>
          <w:sz w:val="22"/>
        </w:rPr>
        <w:t xml:space="preserve"> work both directly and integrated into overall study publications). Please include information on any relevant wider organisational policies if relevant and any CTU SOPs or policy, guidance or strategy documents covering your activities.</w:t>
      </w:r>
    </w:p>
    <w:p w14:paraId="41288B53" w14:textId="77777777" w:rsidR="00693501" w:rsidRPr="00B451F9" w:rsidRDefault="00693501" w:rsidP="00693501">
      <w:pPr>
        <w:rPr>
          <w:rFonts w:asciiTheme="minorHAnsi" w:hAnsiTheme="minorHAnsi" w:cstheme="minorHAnsi"/>
        </w:rPr>
      </w:pPr>
      <w:r w:rsidRPr="00B451F9">
        <w:rPr>
          <w:rFonts w:asciiTheme="minorHAnsi" w:hAnsiTheme="minorHAnsi" w:cstheme="minorHAnsi"/>
          <w:noProof/>
        </w:rPr>
        <mc:AlternateContent>
          <mc:Choice Requires="wps">
            <w:drawing>
              <wp:inline distT="0" distB="0" distL="0" distR="0" wp14:anchorId="3CCA253D" wp14:editId="69BCC2F9">
                <wp:extent cx="6479540" cy="241935"/>
                <wp:effectExtent l="0" t="0" r="16510" b="24765"/>
                <wp:docPr id="1075099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8622C5D" w14:textId="77777777" w:rsidR="00693501" w:rsidRDefault="00693501" w:rsidP="00693501"/>
                        </w:txbxContent>
                      </wps:txbx>
                      <wps:bodyPr rot="0" vert="horz" wrap="square" lIns="36000" tIns="36000" rIns="36000" bIns="36000" anchor="t" anchorCtr="0">
                        <a:spAutoFit/>
                      </wps:bodyPr>
                    </wps:wsp>
                  </a:graphicData>
                </a:graphic>
              </wp:inline>
            </w:drawing>
          </mc:Choice>
          <mc:Fallback>
            <w:pict>
              <v:shape w14:anchorId="3CCA253D" id="_x0000_s103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MTDgIAACY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">
                <v:textbox style="mso-fit-shape-to-text:t" inset="1mm,1mm,1mm,1mm">
                  <w:txbxContent>
                    <w:p w14:paraId="18622C5D" w14:textId="77777777" w:rsidR="00693501" w:rsidRDefault="00693501" w:rsidP="00693501"/>
                  </w:txbxContent>
                </v:textbox>
                <w10:anchorlock/>
              </v:shape>
            </w:pict>
          </mc:Fallback>
        </mc:AlternateContent>
      </w:r>
    </w:p>
    <w:p w14:paraId="4B75CF49" w14:textId="77777777" w:rsidR="00693501" w:rsidRPr="00B451F9" w:rsidRDefault="00693501" w:rsidP="00693501">
      <w:pPr>
        <w:ind w:left="426" w:hanging="426"/>
        <w:rPr>
          <w:rFonts w:asciiTheme="minorHAnsi" w:hAnsiTheme="minorHAnsi" w:cstheme="minorHAnsi"/>
        </w:rPr>
      </w:pPr>
    </w:p>
    <w:p w14:paraId="019DFF16" w14:textId="30C572B0" w:rsidR="00693501" w:rsidRPr="00B451F9" w:rsidRDefault="00693501" w:rsidP="1950DF3A">
      <w:pPr>
        <w:pStyle w:val="ListParagraph"/>
        <w:numPr>
          <w:ilvl w:val="1"/>
          <w:numId w:val="35"/>
        </w:numPr>
        <w:spacing w:line="240" w:lineRule="auto"/>
        <w:ind w:left="426" w:hanging="426"/>
        <w:rPr>
          <w:rFonts w:asciiTheme="minorHAnsi" w:hAnsiTheme="minorHAnsi" w:cstheme="minorHAnsi"/>
          <w:sz w:val="22"/>
        </w:rPr>
      </w:pPr>
      <w:r w:rsidRPr="00B451F9">
        <w:rPr>
          <w:rFonts w:asciiTheme="minorHAnsi" w:hAnsiTheme="minorHAnsi" w:cstheme="minorHAnsi"/>
          <w:sz w:val="22"/>
        </w:rPr>
        <w:t xml:space="preserve">Please describe how your CTU is working towards </w:t>
      </w:r>
      <w:r w:rsidR="33C02486" w:rsidRPr="00B451F9">
        <w:rPr>
          <w:rFonts w:asciiTheme="minorHAnsi" w:hAnsiTheme="minorHAnsi" w:cstheme="minorHAnsi"/>
          <w:sz w:val="22"/>
        </w:rPr>
        <w:t>meeting UK regulatory guidance and funder policies</w:t>
      </w:r>
      <w:r w:rsidRPr="00B451F9">
        <w:rPr>
          <w:rFonts w:asciiTheme="minorHAnsi" w:hAnsiTheme="minorHAnsi" w:cstheme="minorHAnsi"/>
          <w:sz w:val="22"/>
        </w:rPr>
        <w:t xml:space="preserve"> for EDI</w:t>
      </w:r>
      <w:r w:rsidR="1B9E0C99" w:rsidRPr="00B451F9">
        <w:rPr>
          <w:rFonts w:asciiTheme="minorHAnsi" w:hAnsiTheme="minorHAnsi" w:cstheme="minorHAnsi"/>
          <w:sz w:val="22"/>
        </w:rPr>
        <w:t>/research inclusion</w:t>
      </w:r>
      <w:r w:rsidRPr="00B451F9">
        <w:rPr>
          <w:rFonts w:asciiTheme="minorHAnsi" w:hAnsiTheme="minorHAnsi" w:cstheme="minorHAnsi"/>
          <w:sz w:val="22"/>
        </w:rPr>
        <w:t xml:space="preserve"> when designing</w:t>
      </w:r>
      <w:r w:rsidR="66272AA3" w:rsidRPr="00B451F9">
        <w:rPr>
          <w:rFonts w:asciiTheme="minorHAnsi" w:hAnsiTheme="minorHAnsi" w:cstheme="minorHAnsi"/>
          <w:sz w:val="22"/>
        </w:rPr>
        <w:t xml:space="preserve"> and </w:t>
      </w:r>
      <w:r w:rsidRPr="00B451F9">
        <w:rPr>
          <w:rFonts w:asciiTheme="minorHAnsi" w:hAnsiTheme="minorHAnsi" w:cstheme="minorHAnsi"/>
          <w:sz w:val="22"/>
        </w:rPr>
        <w:t xml:space="preserve">delivering trials. Provide examples of work where possible and reflect on areas for improvement. </w:t>
      </w:r>
      <w:r w:rsidRPr="00B451F9">
        <w:rPr>
          <w:rFonts w:asciiTheme="minorHAnsi" w:hAnsiTheme="minorHAnsi" w:cstheme="minorHAnsi"/>
          <w:i/>
          <w:iCs/>
          <w:sz w:val="22"/>
        </w:rPr>
        <w:t>(Maximum 500 words)</w:t>
      </w:r>
    </w:p>
    <w:p w14:paraId="254FA11F" w14:textId="77777777" w:rsidR="00693501" w:rsidRPr="00B451F9" w:rsidRDefault="00693501" w:rsidP="00693501">
      <w:pPr>
        <w:rPr>
          <w:rFonts w:asciiTheme="minorHAnsi" w:hAnsiTheme="minorHAnsi" w:cstheme="minorHAnsi"/>
        </w:rPr>
      </w:pPr>
    </w:p>
    <w:p w14:paraId="7AE4E997" w14:textId="77777777" w:rsidR="00693501" w:rsidRPr="00B451F9" w:rsidRDefault="00693501" w:rsidP="005844E9">
      <w:pPr>
        <w:ind w:left="426"/>
        <w:rPr>
          <w:rFonts w:asciiTheme="minorHAnsi" w:hAnsiTheme="minorHAnsi" w:cstheme="minorHAnsi"/>
        </w:rPr>
      </w:pPr>
      <w:r w:rsidRPr="00B451F9">
        <w:rPr>
          <w:rFonts w:asciiTheme="minorHAnsi" w:hAnsiTheme="minorHAnsi" w:cstheme="minorHAnsi"/>
          <w:noProof/>
        </w:rPr>
        <w:lastRenderedPageBreak/>
        <mc:AlternateContent>
          <mc:Choice Requires="wps">
            <w:drawing>
              <wp:inline distT="0" distB="0" distL="0" distR="0" wp14:anchorId="475A3442" wp14:editId="787BACBC">
                <wp:extent cx="6479540" cy="241935"/>
                <wp:effectExtent l="0" t="0" r="16510" b="24765"/>
                <wp:docPr id="2028631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C35F71F" w14:textId="77777777" w:rsidR="00693501" w:rsidRDefault="00693501" w:rsidP="00693501"/>
                        </w:txbxContent>
                      </wps:txbx>
                      <wps:bodyPr rot="0" vert="horz" wrap="square" lIns="36000" tIns="36000" rIns="36000" bIns="36000" anchor="t" anchorCtr="0">
                        <a:spAutoFit/>
                      </wps:bodyPr>
                    </wps:wsp>
                  </a:graphicData>
                </a:graphic>
              </wp:inline>
            </w:drawing>
          </mc:Choice>
          <mc:Fallback>
            <w:pict>
              <v:shape w14:anchorId="475A3442" id="_x0000_s103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B3lDwIAACY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ipKJAaItJZYHYlYh6fBpUUjoUH3g7OOhrbg/vsenORMvzfUnKsFRaYpv1TcpVJeKmAE&#10;QRU8cHYSNyFtRuLN3lITtyrx+5zJkDINY6J9WJw47Zd68npe7/Uj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fNwd5Q8C&#10;AAAmBAAADgAAAAAAAAAAAAAAAAAuAgAAZHJzL2Uyb0RvYy54bWxQSwECLQAUAAYACAAAACEAKBuu&#10;Id0AAAAFAQAADwAAAAAAAAAAAAAAAABpBAAAZHJzL2Rvd25yZXYueG1sUEsFBgAAAAAEAAQA8wAA&#10;AHMFAAAAAA==&#10;">
                <v:textbox style="mso-fit-shape-to-text:t" inset="1mm,1mm,1mm,1mm">
                  <w:txbxContent>
                    <w:p w14:paraId="5C35F71F" w14:textId="77777777" w:rsidR="00693501" w:rsidRDefault="00693501" w:rsidP="00693501"/>
                  </w:txbxContent>
                </v:textbox>
                <w10:anchorlock/>
              </v:shape>
            </w:pict>
          </mc:Fallback>
        </mc:AlternateContent>
      </w:r>
    </w:p>
    <w:p w14:paraId="3AE24E90" w14:textId="77777777" w:rsidR="00693501" w:rsidRPr="00B451F9" w:rsidRDefault="00693501" w:rsidP="00693501">
      <w:pPr>
        <w:rPr>
          <w:rFonts w:asciiTheme="minorHAnsi" w:hAnsiTheme="minorHAnsi" w:cstheme="minorHAnsi"/>
        </w:rPr>
      </w:pPr>
    </w:p>
    <w:p w14:paraId="03E8C6C8" w14:textId="77777777" w:rsidR="00693501" w:rsidRPr="00B451F9" w:rsidRDefault="00693501" w:rsidP="1889504C">
      <w:pPr>
        <w:rPr>
          <w:rFonts w:asciiTheme="minorHAnsi" w:hAnsiTheme="minorHAnsi" w:cstheme="minorHAnsi"/>
          <w:b/>
          <w:bCs/>
        </w:rPr>
      </w:pPr>
    </w:p>
    <w:p w14:paraId="686A1445" w14:textId="77777777" w:rsidR="00693501" w:rsidRPr="00B451F9" w:rsidRDefault="00693501" w:rsidP="002936AA">
      <w:pPr>
        <w:rPr>
          <w:rFonts w:asciiTheme="minorHAnsi" w:hAnsiTheme="minorHAnsi" w:cstheme="minorHAnsi"/>
          <w:b/>
        </w:rPr>
      </w:pPr>
    </w:p>
    <w:p w14:paraId="7584742D" w14:textId="60E249D0" w:rsidR="009F3E84" w:rsidRPr="00B451F9" w:rsidRDefault="004B4774" w:rsidP="005415F7">
      <w:pPr>
        <w:keepNext/>
        <w:spacing w:after="240"/>
        <w:rPr>
          <w:rFonts w:asciiTheme="minorHAnsi" w:hAnsiTheme="minorHAnsi" w:cstheme="minorHAnsi"/>
        </w:rPr>
      </w:pPr>
      <w:r w:rsidRPr="00B451F9">
        <w:rPr>
          <w:rFonts w:asciiTheme="minorHAnsi" w:hAnsiTheme="minorHAnsi" w:cstheme="minorHAnsi"/>
          <w:b/>
          <w:sz w:val="30"/>
          <w:szCs w:val="30"/>
        </w:rPr>
        <w:t xml:space="preserve">Section </w:t>
      </w:r>
      <w:r w:rsidR="0011450C" w:rsidRPr="00B451F9">
        <w:rPr>
          <w:rFonts w:asciiTheme="minorHAnsi" w:hAnsiTheme="minorHAnsi" w:cstheme="minorHAnsi"/>
          <w:b/>
          <w:sz w:val="30"/>
          <w:szCs w:val="30"/>
        </w:rPr>
        <w:t>2</w:t>
      </w:r>
      <w:r w:rsidRPr="00B451F9">
        <w:rPr>
          <w:rFonts w:asciiTheme="minorHAnsi" w:hAnsiTheme="minorHAnsi" w:cstheme="minorHAnsi"/>
          <w:b/>
          <w:sz w:val="30"/>
          <w:szCs w:val="30"/>
        </w:rPr>
        <w:t>.</w:t>
      </w:r>
      <w:r w:rsidR="00B4561B" w:rsidRPr="00B451F9">
        <w:rPr>
          <w:rFonts w:asciiTheme="minorHAnsi" w:hAnsiTheme="minorHAnsi" w:cstheme="minorHAnsi"/>
          <w:b/>
          <w:sz w:val="30"/>
          <w:szCs w:val="30"/>
        </w:rPr>
        <w:tab/>
      </w:r>
      <w:r w:rsidR="008001B8" w:rsidRPr="00B451F9">
        <w:rPr>
          <w:rFonts w:asciiTheme="minorHAnsi" w:hAnsiTheme="minorHAnsi" w:cstheme="minorHAnsi"/>
          <w:b/>
          <w:sz w:val="30"/>
          <w:szCs w:val="30"/>
        </w:rPr>
        <w:tab/>
      </w:r>
      <w:r w:rsidR="001305B3" w:rsidRPr="00B451F9">
        <w:rPr>
          <w:rFonts w:asciiTheme="minorHAnsi" w:hAnsiTheme="minorHAnsi" w:cstheme="minorHAnsi"/>
          <w:b/>
          <w:sz w:val="30"/>
          <w:szCs w:val="30"/>
        </w:rPr>
        <w:t xml:space="preserve">Staff </w:t>
      </w:r>
      <w:r w:rsidR="00287110" w:rsidRPr="00B451F9">
        <w:rPr>
          <w:rFonts w:asciiTheme="minorHAnsi" w:hAnsiTheme="minorHAnsi" w:cstheme="minorHAnsi"/>
          <w:b/>
          <w:sz w:val="30"/>
          <w:szCs w:val="30"/>
        </w:rPr>
        <w:t>Structure</w:t>
      </w:r>
    </w:p>
    <w:p w14:paraId="680BB57B" w14:textId="31E6AD60" w:rsidR="000521C0" w:rsidRPr="00B451F9" w:rsidRDefault="009F3E84" w:rsidP="005844E9">
      <w:pPr>
        <w:spacing w:after="120"/>
        <w:ind w:left="454" w:hanging="454"/>
        <w:rPr>
          <w:rFonts w:asciiTheme="minorHAnsi" w:hAnsiTheme="minorHAnsi" w:cstheme="minorHAnsi"/>
        </w:rPr>
      </w:pPr>
      <w:r w:rsidRPr="00B451F9">
        <w:rPr>
          <w:rFonts w:asciiTheme="minorHAnsi" w:hAnsiTheme="minorHAnsi" w:cstheme="minorHAnsi"/>
          <w:b/>
          <w:bCs/>
        </w:rPr>
        <w:t>2.</w:t>
      </w:r>
      <w:r w:rsidR="00CA4F60" w:rsidRPr="00B451F9">
        <w:rPr>
          <w:rFonts w:asciiTheme="minorHAnsi" w:hAnsiTheme="minorHAnsi" w:cstheme="minorHAnsi"/>
          <w:b/>
          <w:bCs/>
        </w:rPr>
        <w:t>1</w:t>
      </w:r>
      <w:r w:rsidRPr="00B451F9">
        <w:rPr>
          <w:rFonts w:asciiTheme="minorHAnsi" w:hAnsiTheme="minorHAnsi" w:cstheme="minorHAnsi"/>
        </w:rPr>
        <w:tab/>
      </w:r>
      <w:r w:rsidR="00C1322E" w:rsidRPr="00B451F9">
        <w:rPr>
          <w:rFonts w:asciiTheme="minorHAnsi" w:hAnsiTheme="minorHAnsi" w:cstheme="minorHAnsi"/>
        </w:rPr>
        <w:t xml:space="preserve">Please provide us with one page CVs for your CTU Director, your two most experienced Statisticians, two Trial/Project Managers and </w:t>
      </w:r>
      <w:r w:rsidR="00F73731" w:rsidRPr="00B451F9">
        <w:rPr>
          <w:rFonts w:asciiTheme="minorHAnsi" w:hAnsiTheme="minorHAnsi" w:cstheme="minorHAnsi"/>
        </w:rPr>
        <w:t>the person(s) responsible for the data management and / or information systems function, the person responsible for the QA function</w:t>
      </w:r>
      <w:r w:rsidR="0FA19646" w:rsidRPr="00B451F9">
        <w:rPr>
          <w:rFonts w:asciiTheme="minorHAnsi" w:hAnsiTheme="minorHAnsi" w:cstheme="minorHAnsi"/>
        </w:rPr>
        <w:t>. Please also provide CVs</w:t>
      </w:r>
      <w:r w:rsidR="00F73731" w:rsidRPr="00B451F9">
        <w:rPr>
          <w:rFonts w:asciiTheme="minorHAnsi" w:hAnsiTheme="minorHAnsi" w:cstheme="minorHAnsi"/>
        </w:rPr>
        <w:t xml:space="preserve"> </w:t>
      </w:r>
      <w:r w:rsidR="593580E6" w:rsidRPr="00B451F9">
        <w:rPr>
          <w:rFonts w:asciiTheme="minorHAnsi" w:hAnsiTheme="minorHAnsi" w:cstheme="minorHAnsi"/>
        </w:rPr>
        <w:t>for</w:t>
      </w:r>
      <w:r w:rsidR="00F73731" w:rsidRPr="00B451F9">
        <w:rPr>
          <w:rFonts w:asciiTheme="minorHAnsi" w:hAnsiTheme="minorHAnsi" w:cstheme="minorHAnsi"/>
        </w:rPr>
        <w:t xml:space="preserve"> the </w:t>
      </w:r>
      <w:r w:rsidR="5973A955" w:rsidRPr="00B451F9">
        <w:rPr>
          <w:rFonts w:asciiTheme="minorHAnsi" w:hAnsiTheme="minorHAnsi" w:cstheme="minorHAnsi"/>
        </w:rPr>
        <w:t xml:space="preserve">name </w:t>
      </w:r>
      <w:r w:rsidR="00F73731" w:rsidRPr="00B451F9">
        <w:rPr>
          <w:rFonts w:asciiTheme="minorHAnsi" w:hAnsiTheme="minorHAnsi" w:cstheme="minorHAnsi"/>
        </w:rPr>
        <w:t>person</w:t>
      </w:r>
      <w:r w:rsidR="000D24F6" w:rsidRPr="00B451F9">
        <w:rPr>
          <w:rFonts w:asciiTheme="minorHAnsi" w:hAnsiTheme="minorHAnsi" w:cstheme="minorHAnsi"/>
        </w:rPr>
        <w:t>(s)</w:t>
      </w:r>
      <w:r w:rsidR="00F73731" w:rsidRPr="00B451F9">
        <w:rPr>
          <w:rFonts w:asciiTheme="minorHAnsi" w:hAnsiTheme="minorHAnsi" w:cstheme="minorHAnsi"/>
        </w:rPr>
        <w:t xml:space="preserve"> </w:t>
      </w:r>
      <w:r w:rsidR="2DE477B7" w:rsidRPr="00B451F9">
        <w:rPr>
          <w:rFonts w:asciiTheme="minorHAnsi" w:hAnsiTheme="minorHAnsi" w:cstheme="minorHAnsi"/>
        </w:rPr>
        <w:t>responsible for</w:t>
      </w:r>
      <w:r w:rsidR="00F73731" w:rsidRPr="00B451F9">
        <w:rPr>
          <w:rFonts w:asciiTheme="minorHAnsi" w:hAnsiTheme="minorHAnsi" w:cstheme="minorHAnsi"/>
        </w:rPr>
        <w:t xml:space="preserve"> your PPI&amp;E and </w:t>
      </w:r>
      <w:r w:rsidR="00BD0196" w:rsidRPr="00B451F9">
        <w:rPr>
          <w:rFonts w:asciiTheme="minorHAnsi" w:hAnsiTheme="minorHAnsi" w:cstheme="minorHAnsi"/>
        </w:rPr>
        <w:t xml:space="preserve">the </w:t>
      </w:r>
      <w:r w:rsidR="6804C001" w:rsidRPr="00B451F9">
        <w:rPr>
          <w:rFonts w:asciiTheme="minorHAnsi" w:hAnsiTheme="minorHAnsi" w:cstheme="minorHAnsi"/>
        </w:rPr>
        <w:t xml:space="preserve">named </w:t>
      </w:r>
      <w:r w:rsidR="00BD0196" w:rsidRPr="00B451F9">
        <w:rPr>
          <w:rFonts w:asciiTheme="minorHAnsi" w:hAnsiTheme="minorHAnsi" w:cstheme="minorHAnsi"/>
        </w:rPr>
        <w:t xml:space="preserve">person(s) </w:t>
      </w:r>
      <w:r w:rsidR="298198B4" w:rsidRPr="00B451F9">
        <w:rPr>
          <w:rFonts w:asciiTheme="minorHAnsi" w:hAnsiTheme="minorHAnsi" w:cstheme="minorHAnsi"/>
        </w:rPr>
        <w:t xml:space="preserve">responsible for </w:t>
      </w:r>
      <w:r w:rsidR="00BD0196" w:rsidRPr="00B451F9">
        <w:rPr>
          <w:rFonts w:asciiTheme="minorHAnsi" w:hAnsiTheme="minorHAnsi" w:cstheme="minorHAnsi"/>
        </w:rPr>
        <w:t>research inclusion,</w:t>
      </w:r>
      <w:r w:rsidR="00F73731" w:rsidRPr="00B451F9">
        <w:rPr>
          <w:rFonts w:asciiTheme="minorHAnsi" w:hAnsiTheme="minorHAnsi" w:cstheme="minorHAnsi"/>
        </w:rPr>
        <w:t xml:space="preserve"> including if they are outwith your unit</w:t>
      </w:r>
      <w:r w:rsidR="00C97ADE" w:rsidRPr="00B451F9">
        <w:rPr>
          <w:rFonts w:asciiTheme="minorHAnsi" w:hAnsiTheme="minorHAnsi" w:cstheme="minorHAnsi"/>
        </w:rPr>
        <w:t>.</w:t>
      </w:r>
      <w:r w:rsidR="008C45F6" w:rsidRPr="00B451F9">
        <w:rPr>
          <w:rFonts w:asciiTheme="minorHAnsi" w:hAnsiTheme="minorHAnsi" w:cstheme="minorHAnsi"/>
        </w:rPr>
        <w:t xml:space="preserve"> For </w:t>
      </w:r>
      <w:r w:rsidR="001D052F" w:rsidRPr="00B451F9">
        <w:rPr>
          <w:rFonts w:asciiTheme="minorHAnsi" w:hAnsiTheme="minorHAnsi" w:cstheme="minorHAnsi"/>
        </w:rPr>
        <w:t>certain persons responsible (</w:t>
      </w:r>
      <w:proofErr w:type="spellStart"/>
      <w:r w:rsidR="001D052F" w:rsidRPr="00B451F9">
        <w:rPr>
          <w:rFonts w:asciiTheme="minorHAnsi" w:hAnsiTheme="minorHAnsi" w:cstheme="minorHAnsi"/>
        </w:rPr>
        <w:t>e.g</w:t>
      </w:r>
      <w:proofErr w:type="spellEnd"/>
      <w:r w:rsidR="001D052F" w:rsidRPr="00B451F9">
        <w:rPr>
          <w:rFonts w:asciiTheme="minorHAnsi" w:hAnsiTheme="minorHAnsi" w:cstheme="minorHAnsi"/>
        </w:rPr>
        <w:t xml:space="preserve"> PPIE/</w:t>
      </w:r>
      <w:r w:rsidR="003F3663">
        <w:rPr>
          <w:rFonts w:asciiTheme="minorHAnsi" w:hAnsiTheme="minorHAnsi" w:cstheme="minorHAnsi"/>
        </w:rPr>
        <w:t>Research Inclusion</w:t>
      </w:r>
      <w:r w:rsidR="001D052F" w:rsidRPr="00B451F9">
        <w:rPr>
          <w:rFonts w:asciiTheme="minorHAnsi" w:hAnsiTheme="minorHAnsi" w:cstheme="minorHAnsi"/>
        </w:rPr>
        <w:t xml:space="preserve">) </w:t>
      </w:r>
      <w:r w:rsidR="008C45F6" w:rsidRPr="00B451F9">
        <w:rPr>
          <w:rFonts w:asciiTheme="minorHAnsi" w:hAnsiTheme="minorHAnsi" w:cstheme="minorHAnsi"/>
        </w:rPr>
        <w:t>relevant expertise may not be clear from their position title</w:t>
      </w:r>
      <w:r w:rsidR="3E77C100" w:rsidRPr="00B451F9">
        <w:rPr>
          <w:rFonts w:asciiTheme="minorHAnsi" w:hAnsiTheme="minorHAnsi" w:cstheme="minorHAnsi"/>
        </w:rPr>
        <w:t xml:space="preserve"> or </w:t>
      </w:r>
      <w:r w:rsidR="008C45F6" w:rsidRPr="00B451F9">
        <w:rPr>
          <w:rFonts w:asciiTheme="minorHAnsi" w:hAnsiTheme="minorHAnsi" w:cstheme="minorHAnsi"/>
        </w:rPr>
        <w:t>c.v in which case please include a short personal statement</w:t>
      </w:r>
      <w:r w:rsidR="00C1322E" w:rsidRPr="00B451F9">
        <w:rPr>
          <w:rFonts w:asciiTheme="minorHAnsi" w:hAnsiTheme="minorHAnsi" w:cstheme="minorHAnsi"/>
        </w:rPr>
        <w:t xml:space="preserve"> </w:t>
      </w:r>
      <w:r w:rsidR="00C97ADE" w:rsidRPr="00B451F9">
        <w:rPr>
          <w:rFonts w:asciiTheme="minorHAnsi" w:hAnsiTheme="minorHAnsi" w:cstheme="minorHAnsi"/>
        </w:rPr>
        <w:t xml:space="preserve">Please </w:t>
      </w:r>
      <w:r w:rsidR="00C1322E" w:rsidRPr="00B451F9">
        <w:rPr>
          <w:rFonts w:asciiTheme="minorHAnsi" w:hAnsiTheme="minorHAnsi" w:cstheme="minorHAnsi"/>
        </w:rPr>
        <w:t>label this as Appendix 1.</w:t>
      </w:r>
      <w:r w:rsidR="00C1322E" w:rsidRPr="00B451F9">
        <w:rPr>
          <w:rFonts w:asciiTheme="minorHAnsi" w:hAnsiTheme="minorHAnsi" w:cstheme="minorHAnsi"/>
          <w:b/>
          <w:bCs/>
        </w:rPr>
        <w:t xml:space="preserve"> </w:t>
      </w:r>
      <w:r w:rsidR="00287110" w:rsidRPr="00B451F9">
        <w:rPr>
          <w:rFonts w:asciiTheme="minorHAnsi" w:hAnsiTheme="minorHAnsi" w:cstheme="minorHAnsi"/>
        </w:rPr>
        <w:t>For these staff, p</w:t>
      </w:r>
      <w:r w:rsidR="005B326E" w:rsidRPr="00B451F9">
        <w:rPr>
          <w:rFonts w:asciiTheme="minorHAnsi" w:hAnsiTheme="minorHAnsi" w:cstheme="minorHAnsi"/>
        </w:rPr>
        <w:t>lease specify where they are located</w:t>
      </w:r>
      <w:r w:rsidR="00B228F3" w:rsidRPr="00B451F9">
        <w:rPr>
          <w:rFonts w:asciiTheme="minorHAnsi" w:hAnsiTheme="minorHAnsi" w:cstheme="minorHAnsi"/>
        </w:rPr>
        <w:t xml:space="preserve"> if not within the CTU</w:t>
      </w:r>
      <w:r w:rsidR="00AF1B7B" w:rsidRPr="00B451F9">
        <w:rPr>
          <w:rFonts w:asciiTheme="minorHAnsi" w:hAnsiTheme="minorHAnsi" w:cstheme="minorHAnsi"/>
        </w:rPr>
        <w:t xml:space="preserve"> and how they report into the senior management structure of your CTU.</w:t>
      </w:r>
      <w:r w:rsidR="001C1C80" w:rsidRPr="00B451F9">
        <w:rPr>
          <w:rFonts w:asciiTheme="minorHAnsi" w:hAnsiTheme="minorHAnsi" w:cstheme="minorHAnsi"/>
        </w:rPr>
        <w:t xml:space="preserve"> (</w:t>
      </w:r>
      <w:r w:rsidR="0012117A" w:rsidRPr="00B451F9">
        <w:rPr>
          <w:rFonts w:asciiTheme="minorHAnsi" w:hAnsiTheme="minorHAnsi" w:cstheme="minorHAnsi"/>
        </w:rPr>
        <w:t xml:space="preserve">Maximum </w:t>
      </w:r>
      <w:r w:rsidR="001C1C80" w:rsidRPr="00B451F9">
        <w:rPr>
          <w:rFonts w:asciiTheme="minorHAnsi" w:hAnsiTheme="minorHAnsi" w:cstheme="minorHAnsi"/>
        </w:rPr>
        <w:t>300 words)</w:t>
      </w:r>
    </w:p>
    <w:p w14:paraId="76EC1202" w14:textId="77777777" w:rsidR="005B326E" w:rsidRPr="00B451F9" w:rsidRDefault="00692D2E" w:rsidP="005844E9">
      <w:pPr>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0DA8B0FC" wp14:editId="1B9A6A2C">
                <wp:extent cx="6480000" cy="1403985"/>
                <wp:effectExtent l="0" t="0" r="16510" b="2476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61A4BEE0" w14:textId="77777777" w:rsidR="00FB0CCB" w:rsidRDefault="00FB0CCB" w:rsidP="00692D2E"/>
                        </w:txbxContent>
                      </wps:txbx>
                      <wps:bodyPr rot="0" vert="horz" wrap="square" lIns="36000" tIns="36000" rIns="36000" bIns="36000" anchor="t" anchorCtr="0">
                        <a:spAutoFit/>
                      </wps:bodyPr>
                    </wps:wsp>
                  </a:graphicData>
                </a:graphic>
              </wp:inline>
            </w:drawing>
          </mc:Choice>
          <mc:Fallback>
            <w:pict>
              <v:shape w14:anchorId="0DA8B0FC" id="_x0000_s1036"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TYEQ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">
                <v:textbox style="mso-fit-shape-to-text:t" inset="1mm,1mm,1mm,1mm">
                  <w:txbxContent>
                    <w:p w14:paraId="61A4BEE0" w14:textId="77777777" w:rsidR="00FB0CCB" w:rsidRDefault="00FB0CCB" w:rsidP="00692D2E"/>
                  </w:txbxContent>
                </v:textbox>
                <w10:anchorlock/>
              </v:shape>
            </w:pict>
          </mc:Fallback>
        </mc:AlternateContent>
      </w:r>
    </w:p>
    <w:p w14:paraId="597BD009" w14:textId="77777777" w:rsidR="005D0041" w:rsidRPr="00B451F9" w:rsidRDefault="005D0041" w:rsidP="005D0041">
      <w:pPr>
        <w:rPr>
          <w:rFonts w:asciiTheme="minorHAnsi" w:hAnsiTheme="minorHAnsi" w:cstheme="minorHAnsi"/>
        </w:rPr>
      </w:pPr>
    </w:p>
    <w:p w14:paraId="03FF8071" w14:textId="6E9EF209" w:rsidR="00C97ADE" w:rsidRPr="00B451F9" w:rsidRDefault="00C97ADE" w:rsidP="1889504C">
      <w:pPr>
        <w:pStyle w:val="ListParagraph"/>
        <w:numPr>
          <w:ilvl w:val="1"/>
          <w:numId w:val="37"/>
        </w:numPr>
        <w:rPr>
          <w:rFonts w:asciiTheme="minorHAnsi" w:eastAsia="Times New Roman" w:hAnsiTheme="minorHAnsi" w:cstheme="minorHAnsi"/>
          <w:sz w:val="22"/>
        </w:rPr>
      </w:pPr>
      <w:r w:rsidRPr="00B451F9">
        <w:rPr>
          <w:rFonts w:asciiTheme="minorHAnsi" w:eastAsia="Times New Roman" w:hAnsiTheme="minorHAnsi" w:cstheme="minorHAnsi"/>
          <w:sz w:val="22"/>
        </w:rPr>
        <w:t xml:space="preserve">  For staff outwith the CTU please detail how this relationship is managed in practice</w:t>
      </w:r>
    </w:p>
    <w:p w14:paraId="7BEF1D6E" w14:textId="4295A3C9" w:rsidR="00C97ADE" w:rsidRPr="00B451F9" w:rsidRDefault="00C97ADE" w:rsidP="00C97ADE">
      <w:pPr>
        <w:pStyle w:val="ListParagraph"/>
        <w:ind w:left="450"/>
        <w:rPr>
          <w:rFonts w:asciiTheme="minorHAnsi" w:hAnsiTheme="minorHAnsi" w:cstheme="minorHAnsi"/>
        </w:rPr>
      </w:pPr>
      <w:r w:rsidRPr="00B451F9">
        <w:rPr>
          <w:rFonts w:asciiTheme="minorHAnsi" w:hAnsiTheme="minorHAnsi" w:cstheme="minorHAnsi"/>
          <w:noProof/>
        </w:rPr>
        <mc:AlternateContent>
          <mc:Choice Requires="wps">
            <w:drawing>
              <wp:inline distT="0" distB="0" distL="114300" distR="114300" wp14:anchorId="51FC3F42" wp14:editId="1C102165">
                <wp:extent cx="6479540" cy="241935"/>
                <wp:effectExtent l="0" t="0" r="16510" b="24765"/>
                <wp:docPr id="1878938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8E764C8" w14:textId="77777777" w:rsidR="00C97ADE" w:rsidRDefault="00C97ADE" w:rsidP="00C97ADE"/>
                        </w:txbxContent>
                      </wps:txbx>
                      <wps:bodyPr rot="0" vert="horz" wrap="square" lIns="36000" tIns="36000" rIns="36000" bIns="36000" anchor="t" anchorCtr="0">
                        <a:spAutoFit/>
                      </wps:bodyPr>
                    </wps:wsp>
                  </a:graphicData>
                </a:graphic>
              </wp:inline>
            </w:drawing>
          </mc:Choice>
          <mc:Fallback>
            <w:pict>
              <v:shape w14:anchorId="51FC3F42" id="_x0000_s1037"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yWDw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yIly5FpidSSyDk+dSz+NFg26H5x11LUF99/34CRn+r2h6lwtyDW1+aXhLo3y0gAj&#10;SKrggbPTchPS10jg7C1VcasS4OdIhpipGxP34efEdr+0063n/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ZhMlg8C&#10;AAAnBAAADgAAAAAAAAAAAAAAAAAuAgAAZHJzL2Uyb0RvYy54bWxQSwECLQAUAAYACAAAACEAKBuu&#10;Id0AAAAFAQAADwAAAAAAAAAAAAAAAABpBAAAZHJzL2Rvd25yZXYueG1sUEsFBgAAAAAEAAQA8wAA&#10;AHMFAAAAAA==&#10;">
                <v:textbox style="mso-fit-shape-to-text:t" inset="1mm,1mm,1mm,1mm">
                  <w:txbxContent>
                    <w:p w14:paraId="48E764C8" w14:textId="77777777" w:rsidR="00C97ADE" w:rsidRDefault="00C97ADE" w:rsidP="00C97ADE"/>
                  </w:txbxContent>
                </v:textbox>
                <w10:anchorlock/>
              </v:shape>
            </w:pict>
          </mc:Fallback>
        </mc:AlternateContent>
      </w:r>
    </w:p>
    <w:p w14:paraId="4C193374" w14:textId="77777777" w:rsidR="00C97ADE" w:rsidRPr="00354F70" w:rsidRDefault="00C97ADE" w:rsidP="00354F70">
      <w:pPr>
        <w:rPr>
          <w:rFonts w:asciiTheme="minorHAnsi" w:hAnsiTheme="minorHAnsi" w:cstheme="minorHAnsi"/>
        </w:rPr>
      </w:pPr>
    </w:p>
    <w:p w14:paraId="7DE8C61A" w14:textId="2A0ED716" w:rsidR="00287110" w:rsidRPr="00B451F9" w:rsidRDefault="00CA4F60" w:rsidP="0001027A">
      <w:pPr>
        <w:spacing w:after="120"/>
        <w:ind w:left="454" w:hanging="454"/>
        <w:rPr>
          <w:rFonts w:asciiTheme="minorHAnsi" w:hAnsiTheme="minorHAnsi" w:cstheme="minorHAnsi"/>
        </w:rPr>
      </w:pPr>
      <w:r w:rsidRPr="00B451F9">
        <w:rPr>
          <w:rFonts w:asciiTheme="minorHAnsi" w:hAnsiTheme="minorHAnsi" w:cstheme="minorHAnsi"/>
          <w:b/>
          <w:bCs/>
        </w:rPr>
        <w:t>2.</w:t>
      </w:r>
      <w:r w:rsidR="00C97ADE" w:rsidRPr="00B451F9">
        <w:rPr>
          <w:rFonts w:asciiTheme="minorHAnsi" w:hAnsiTheme="minorHAnsi" w:cstheme="minorHAnsi"/>
          <w:b/>
          <w:bCs/>
        </w:rPr>
        <w:t>3</w:t>
      </w:r>
      <w:r w:rsidR="00287110" w:rsidRPr="00B451F9">
        <w:rPr>
          <w:rFonts w:asciiTheme="minorHAnsi" w:hAnsiTheme="minorHAnsi" w:cstheme="minorHAnsi"/>
          <w:b/>
          <w:bCs/>
        </w:rPr>
        <w:t xml:space="preserve"> </w:t>
      </w:r>
      <w:r w:rsidRPr="00B451F9">
        <w:rPr>
          <w:rFonts w:asciiTheme="minorHAnsi" w:hAnsiTheme="minorHAnsi" w:cstheme="minorHAnsi"/>
        </w:rPr>
        <w:tab/>
      </w:r>
      <w:r w:rsidR="00287110" w:rsidRPr="00B451F9">
        <w:rPr>
          <w:rFonts w:asciiTheme="minorHAnsi" w:hAnsiTheme="minorHAnsi" w:cstheme="minorHAnsi"/>
        </w:rPr>
        <w:t xml:space="preserve">For these staff please indicate whether they are </w:t>
      </w:r>
      <w:r w:rsidR="00DA4B2B" w:rsidRPr="00B451F9">
        <w:rPr>
          <w:rFonts w:asciiTheme="minorHAnsi" w:hAnsiTheme="minorHAnsi" w:cstheme="minorHAnsi"/>
        </w:rPr>
        <w:t xml:space="preserve">funded independently of specific research grants </w:t>
      </w:r>
      <w:proofErr w:type="gramStart"/>
      <w:r w:rsidR="009E4A6C" w:rsidRPr="00B451F9">
        <w:rPr>
          <w:rFonts w:asciiTheme="minorHAnsi" w:hAnsiTheme="minorHAnsi" w:cstheme="minorHAnsi"/>
        </w:rPr>
        <w:t>and</w:t>
      </w:r>
      <w:r w:rsidR="00385063" w:rsidRPr="00B451F9">
        <w:rPr>
          <w:rFonts w:asciiTheme="minorHAnsi" w:hAnsiTheme="minorHAnsi" w:cstheme="minorHAnsi"/>
        </w:rPr>
        <w:t xml:space="preserve"> </w:t>
      </w:r>
      <w:r w:rsidR="00DA4B2B" w:rsidRPr="00B451F9">
        <w:rPr>
          <w:rFonts w:asciiTheme="minorHAnsi" w:hAnsiTheme="minorHAnsi" w:cstheme="minorHAnsi"/>
        </w:rPr>
        <w:t xml:space="preserve"> </w:t>
      </w:r>
      <w:r w:rsidR="00FB0CCB" w:rsidRPr="00B451F9">
        <w:rPr>
          <w:rFonts w:asciiTheme="minorHAnsi" w:hAnsiTheme="minorHAnsi" w:cstheme="minorHAnsi"/>
        </w:rPr>
        <w:t>indicate</w:t>
      </w:r>
      <w:proofErr w:type="gramEnd"/>
      <w:r w:rsidR="00FB0CCB" w:rsidRPr="00B451F9">
        <w:rPr>
          <w:rFonts w:asciiTheme="minorHAnsi" w:hAnsiTheme="minorHAnsi" w:cstheme="minorHAnsi"/>
        </w:rPr>
        <w:t xml:space="preserve"> the source of their funding</w:t>
      </w:r>
      <w:r w:rsidR="00C86C51" w:rsidRPr="00B451F9">
        <w:rPr>
          <w:rFonts w:asciiTheme="minorHAnsi" w:hAnsiTheme="minorHAnsi" w:cstheme="minorHAnsi"/>
        </w:rPr>
        <w:t xml:space="preserve"> elaborating on how this is managed where appropriate</w:t>
      </w:r>
      <w:r w:rsidR="00FB0CCB" w:rsidRPr="00B451F9">
        <w:rPr>
          <w:rFonts w:asciiTheme="minorHAnsi" w:hAnsiTheme="minorHAnsi" w:cstheme="minorHAnsi"/>
        </w:rPr>
        <w:t>.</w:t>
      </w:r>
    </w:p>
    <w:p w14:paraId="6604D5AB" w14:textId="77777777" w:rsidR="00287110" w:rsidRPr="00B451F9" w:rsidRDefault="00692D2E" w:rsidP="00A433F6">
      <w:pPr>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0DE7DD6C" wp14:editId="13263DFF">
                <wp:extent cx="6480000" cy="1403985"/>
                <wp:effectExtent l="0" t="0" r="16510" b="2476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7069A37D" w14:textId="77777777" w:rsidR="00FB0CCB" w:rsidRDefault="00FB0CCB" w:rsidP="00692D2E"/>
                        </w:txbxContent>
                      </wps:txbx>
                      <wps:bodyPr rot="0" vert="horz" wrap="square" lIns="36000" tIns="36000" rIns="36000" bIns="36000" anchor="t" anchorCtr="0">
                        <a:spAutoFit/>
                      </wps:bodyPr>
                    </wps:wsp>
                  </a:graphicData>
                </a:graphic>
              </wp:inline>
            </w:drawing>
          </mc:Choice>
          <mc:Fallback>
            <w:pict>
              <v:shape w14:anchorId="0DE7DD6C" id="_x0000_s1038"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jvEg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ivSYRYjRGF3UJ1IWoShdWnUyGgAf3LWUduW3P84CFScmQ+WynO1iOxYuHTw0tld&#10;OsJKgip54GwwNyHNRhLO3VEZtzoJ/Mxk5EztmHQfRyf2+6WfXj0P+PoX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d+iI&#10;7xICAAAoBAAADgAAAAAAAAAAAAAAAAAuAgAAZHJzL2Uyb0RvYy54bWxQSwECLQAUAAYACAAAACEA&#10;7eWCLd0AAAAGAQAADwAAAAAAAAAAAAAAAABsBAAAZHJzL2Rvd25yZXYueG1sUEsFBgAAAAAEAAQA&#10;8wAAAHYFAAAAAA==&#10;">
                <v:textbox style="mso-fit-shape-to-text:t" inset="1mm,1mm,1mm,1mm">
                  <w:txbxContent>
                    <w:p w14:paraId="7069A37D" w14:textId="77777777" w:rsidR="00FB0CCB" w:rsidRDefault="00FB0CCB" w:rsidP="00692D2E"/>
                  </w:txbxContent>
                </v:textbox>
                <w10:anchorlock/>
              </v:shape>
            </w:pict>
          </mc:Fallback>
        </mc:AlternateContent>
      </w:r>
    </w:p>
    <w:p w14:paraId="5DD934C6" w14:textId="77777777" w:rsidR="000521C0" w:rsidRPr="00B451F9" w:rsidRDefault="000521C0" w:rsidP="005D0041">
      <w:pPr>
        <w:rPr>
          <w:rFonts w:asciiTheme="minorHAnsi" w:hAnsiTheme="minorHAnsi" w:cstheme="minorHAnsi"/>
          <w:vertAlign w:val="superscript"/>
        </w:rPr>
      </w:pPr>
    </w:p>
    <w:p w14:paraId="05956AD5" w14:textId="4C647493" w:rsidR="00D96FE3" w:rsidRPr="00B451F9" w:rsidRDefault="00CA4F60" w:rsidP="00E66057">
      <w:pPr>
        <w:ind w:left="426" w:hanging="426"/>
        <w:rPr>
          <w:rFonts w:asciiTheme="minorHAnsi" w:hAnsiTheme="minorHAnsi" w:cstheme="minorHAnsi"/>
        </w:rPr>
      </w:pPr>
      <w:r w:rsidRPr="00B451F9">
        <w:rPr>
          <w:rFonts w:asciiTheme="minorHAnsi" w:hAnsiTheme="minorHAnsi" w:cstheme="minorHAnsi"/>
          <w:b/>
          <w:bCs/>
        </w:rPr>
        <w:t>2.</w:t>
      </w:r>
      <w:r w:rsidR="00C97ADE" w:rsidRPr="00B451F9">
        <w:rPr>
          <w:rFonts w:asciiTheme="minorHAnsi" w:hAnsiTheme="minorHAnsi" w:cstheme="minorHAnsi"/>
          <w:b/>
          <w:bCs/>
        </w:rPr>
        <w:t>4</w:t>
      </w:r>
      <w:r w:rsidRPr="00B451F9">
        <w:rPr>
          <w:rFonts w:asciiTheme="minorHAnsi" w:hAnsiTheme="minorHAnsi" w:cstheme="minorHAnsi"/>
        </w:rPr>
        <w:t xml:space="preserve"> Please provide a detailed organisation chart of your CTU as Appendix </w:t>
      </w:r>
      <w:r w:rsidR="000521C0" w:rsidRPr="00B451F9">
        <w:rPr>
          <w:rFonts w:asciiTheme="minorHAnsi" w:hAnsiTheme="minorHAnsi" w:cstheme="minorHAnsi"/>
        </w:rPr>
        <w:t>2</w:t>
      </w:r>
      <w:r w:rsidR="00D96FE3" w:rsidRPr="00B451F9">
        <w:rPr>
          <w:rFonts w:asciiTheme="minorHAnsi" w:hAnsiTheme="minorHAnsi" w:cstheme="minorHAnsi"/>
        </w:rPr>
        <w:t xml:space="preserve">. </w:t>
      </w:r>
      <w:r w:rsidRPr="00B451F9">
        <w:rPr>
          <w:rFonts w:asciiTheme="minorHAnsi" w:hAnsiTheme="minorHAnsi" w:cstheme="minorHAnsi"/>
        </w:rPr>
        <w:t xml:space="preserve">Organograms must </w:t>
      </w:r>
      <w:r w:rsidR="00EE1099" w:rsidRPr="00B451F9">
        <w:rPr>
          <w:rFonts w:asciiTheme="minorHAnsi" w:hAnsiTheme="minorHAnsi" w:cstheme="minorHAnsi"/>
        </w:rPr>
        <w:t xml:space="preserve">include all </w:t>
      </w:r>
      <w:r w:rsidR="00EB28EB" w:rsidRPr="00B451F9">
        <w:rPr>
          <w:rFonts w:asciiTheme="minorHAnsi" w:hAnsiTheme="minorHAnsi" w:cstheme="minorHAnsi"/>
        </w:rPr>
        <w:t xml:space="preserve">named senior staff and </w:t>
      </w:r>
      <w:r w:rsidR="00EE1099" w:rsidRPr="00B451F9">
        <w:rPr>
          <w:rFonts w:asciiTheme="minorHAnsi" w:hAnsiTheme="minorHAnsi" w:cstheme="minorHAnsi"/>
        </w:rPr>
        <w:t>vacant posts</w:t>
      </w:r>
      <w:r w:rsidRPr="00B451F9">
        <w:rPr>
          <w:rFonts w:asciiTheme="minorHAnsi" w:hAnsiTheme="minorHAnsi" w:cstheme="minorHAnsi"/>
        </w:rPr>
        <w:t xml:space="preserve">. </w:t>
      </w:r>
      <w:r w:rsidR="00A84E97" w:rsidRPr="00B451F9">
        <w:rPr>
          <w:rFonts w:asciiTheme="minorHAnsi" w:hAnsiTheme="minorHAnsi" w:cstheme="minorHAnsi"/>
        </w:rPr>
        <w:t xml:space="preserve">For senior staff not located within the CTU indicate how they link into the CTU structure. </w:t>
      </w:r>
      <w:r w:rsidR="00D96FE3" w:rsidRPr="00B451F9">
        <w:rPr>
          <w:rFonts w:asciiTheme="minorHAnsi" w:hAnsiTheme="minorHAnsi" w:cstheme="minorHAnsi"/>
        </w:rPr>
        <w:t>For collaborative</w:t>
      </w:r>
      <w:r w:rsidR="00E66057" w:rsidRPr="00B451F9">
        <w:rPr>
          <w:rFonts w:asciiTheme="minorHAnsi" w:hAnsiTheme="minorHAnsi" w:cstheme="minorHAnsi"/>
        </w:rPr>
        <w:t>s, merged</w:t>
      </w:r>
      <w:r w:rsidR="00D96FE3" w:rsidRPr="00B451F9">
        <w:rPr>
          <w:rFonts w:asciiTheme="minorHAnsi" w:hAnsiTheme="minorHAnsi" w:cstheme="minorHAnsi"/>
        </w:rPr>
        <w:t xml:space="preserve"> units </w:t>
      </w:r>
      <w:r w:rsidR="00E66057" w:rsidRPr="00B451F9">
        <w:rPr>
          <w:rFonts w:asciiTheme="minorHAnsi" w:hAnsiTheme="minorHAnsi" w:cstheme="minorHAnsi"/>
        </w:rPr>
        <w:t xml:space="preserve">and units with multiple units within their </w:t>
      </w:r>
      <w:r w:rsidR="76BDC47C" w:rsidRPr="00B451F9">
        <w:rPr>
          <w:rFonts w:asciiTheme="minorHAnsi" w:hAnsiTheme="minorHAnsi" w:cstheme="minorHAnsi"/>
        </w:rPr>
        <w:t xml:space="preserve">parent </w:t>
      </w:r>
      <w:r w:rsidR="00E66057" w:rsidRPr="00B451F9">
        <w:rPr>
          <w:rFonts w:asciiTheme="minorHAnsi" w:hAnsiTheme="minorHAnsi" w:cstheme="minorHAnsi"/>
        </w:rPr>
        <w:t xml:space="preserve">organisation </w:t>
      </w:r>
      <w:r w:rsidR="00D96FE3" w:rsidRPr="00B451F9">
        <w:rPr>
          <w:rFonts w:asciiTheme="minorHAnsi" w:hAnsiTheme="minorHAnsi" w:cstheme="minorHAnsi"/>
        </w:rPr>
        <w:t xml:space="preserve">see </w:t>
      </w:r>
      <w:r w:rsidR="000517E4" w:rsidRPr="00B451F9">
        <w:rPr>
          <w:rFonts w:asciiTheme="minorHAnsi" w:hAnsiTheme="minorHAnsi" w:cstheme="minorHAnsi"/>
        </w:rPr>
        <w:t>S</w:t>
      </w:r>
      <w:r w:rsidR="00D96FE3" w:rsidRPr="00B451F9">
        <w:rPr>
          <w:rFonts w:asciiTheme="minorHAnsi" w:hAnsiTheme="minorHAnsi" w:cstheme="minorHAnsi"/>
        </w:rPr>
        <w:t xml:space="preserve">ection </w:t>
      </w:r>
      <w:r w:rsidR="168F97C0" w:rsidRPr="00B451F9">
        <w:rPr>
          <w:rFonts w:asciiTheme="minorHAnsi" w:hAnsiTheme="minorHAnsi" w:cstheme="minorHAnsi"/>
        </w:rPr>
        <w:t>11</w:t>
      </w:r>
      <w:r w:rsidR="00D96FE3" w:rsidRPr="00B451F9">
        <w:rPr>
          <w:rFonts w:asciiTheme="minorHAnsi" w:hAnsiTheme="minorHAnsi" w:cstheme="minorHAnsi"/>
        </w:rPr>
        <w:t xml:space="preserve">. </w:t>
      </w:r>
    </w:p>
    <w:p w14:paraId="7F948350" w14:textId="77777777" w:rsidR="000521C0" w:rsidRPr="00B451F9" w:rsidRDefault="000521C0" w:rsidP="000517E4">
      <w:pPr>
        <w:rPr>
          <w:rFonts w:asciiTheme="minorHAnsi" w:hAnsiTheme="minorHAnsi" w:cstheme="minorHAnsi"/>
        </w:rPr>
      </w:pPr>
    </w:p>
    <w:p w14:paraId="3ACF4C7F" w14:textId="77777777" w:rsidR="001C1C80" w:rsidRPr="00B451F9" w:rsidRDefault="001C1C80" w:rsidP="000517E4">
      <w:pPr>
        <w:rPr>
          <w:rFonts w:asciiTheme="minorHAnsi" w:hAnsiTheme="minorHAnsi" w:cstheme="minorHAnsi"/>
        </w:rPr>
      </w:pPr>
    </w:p>
    <w:p w14:paraId="3DB67B94" w14:textId="77777777" w:rsidR="001C1C80" w:rsidRPr="00B451F9" w:rsidRDefault="001C1C80" w:rsidP="000517E4">
      <w:pPr>
        <w:rPr>
          <w:rFonts w:asciiTheme="minorHAnsi" w:hAnsiTheme="minorHAnsi" w:cstheme="minorHAnsi"/>
        </w:rPr>
      </w:pPr>
    </w:p>
    <w:p w14:paraId="6E8FF019" w14:textId="73EEEF53" w:rsidR="009E30BE" w:rsidRPr="00B451F9" w:rsidRDefault="00287110" w:rsidP="008001B8">
      <w:pPr>
        <w:keepNext/>
        <w:spacing w:after="240"/>
        <w:rPr>
          <w:rFonts w:asciiTheme="minorHAnsi" w:hAnsiTheme="minorHAnsi" w:cstheme="minorHAnsi"/>
          <w:b/>
          <w:sz w:val="30"/>
          <w:szCs w:val="30"/>
        </w:rPr>
      </w:pPr>
      <w:r w:rsidRPr="00B451F9">
        <w:rPr>
          <w:rFonts w:asciiTheme="minorHAnsi" w:hAnsiTheme="minorHAnsi" w:cstheme="minorHAnsi"/>
          <w:b/>
          <w:sz w:val="30"/>
          <w:szCs w:val="30"/>
        </w:rPr>
        <w:t xml:space="preserve">Section 3. </w:t>
      </w:r>
      <w:r w:rsidRPr="00B451F9">
        <w:rPr>
          <w:rFonts w:asciiTheme="minorHAnsi" w:hAnsiTheme="minorHAnsi" w:cstheme="minorHAnsi"/>
          <w:b/>
          <w:sz w:val="30"/>
          <w:szCs w:val="30"/>
        </w:rPr>
        <w:tab/>
      </w:r>
      <w:r w:rsidR="001E1A49">
        <w:rPr>
          <w:rFonts w:asciiTheme="minorHAnsi" w:hAnsiTheme="minorHAnsi" w:cstheme="minorHAnsi"/>
          <w:b/>
          <w:sz w:val="30"/>
          <w:szCs w:val="30"/>
        </w:rPr>
        <w:t>Parent</w:t>
      </w:r>
      <w:r w:rsidR="00AF1B7B" w:rsidRPr="00B451F9">
        <w:rPr>
          <w:rFonts w:asciiTheme="minorHAnsi" w:hAnsiTheme="minorHAnsi" w:cstheme="minorHAnsi"/>
          <w:b/>
          <w:sz w:val="30"/>
          <w:szCs w:val="30"/>
        </w:rPr>
        <w:t xml:space="preserve"> Institution</w:t>
      </w:r>
    </w:p>
    <w:p w14:paraId="22FAE971" w14:textId="3C14CC7E" w:rsidR="009F3E84" w:rsidRPr="00B451F9" w:rsidRDefault="00287110" w:rsidP="1950DF3A">
      <w:pPr>
        <w:spacing w:before="100" w:beforeAutospacing="1"/>
        <w:ind w:left="454" w:hanging="454"/>
        <w:rPr>
          <w:rFonts w:asciiTheme="minorHAnsi" w:hAnsiTheme="minorHAnsi" w:cstheme="minorHAnsi"/>
        </w:rPr>
      </w:pPr>
      <w:r w:rsidRPr="00B451F9">
        <w:rPr>
          <w:rFonts w:asciiTheme="minorHAnsi" w:hAnsiTheme="minorHAnsi" w:cstheme="minorHAnsi"/>
          <w:b/>
          <w:bCs/>
        </w:rPr>
        <w:t xml:space="preserve">3.1 </w:t>
      </w:r>
      <w:r w:rsidRPr="00B451F9">
        <w:rPr>
          <w:rFonts w:asciiTheme="minorHAnsi" w:hAnsiTheme="minorHAnsi" w:cstheme="minorHAnsi"/>
        </w:rPr>
        <w:tab/>
        <w:t>P</w:t>
      </w:r>
      <w:r w:rsidR="001F36FC" w:rsidRPr="00B451F9">
        <w:rPr>
          <w:rFonts w:asciiTheme="minorHAnsi" w:hAnsiTheme="minorHAnsi" w:cstheme="minorHAnsi"/>
        </w:rPr>
        <w:t>lease</w:t>
      </w:r>
      <w:r w:rsidR="00775E4F" w:rsidRPr="00B451F9">
        <w:rPr>
          <w:rFonts w:asciiTheme="minorHAnsi" w:hAnsiTheme="minorHAnsi" w:cstheme="minorHAnsi"/>
        </w:rPr>
        <w:t xml:space="preserve"> supply a statement of support from your </w:t>
      </w:r>
      <w:r w:rsidR="00331A1E" w:rsidRPr="00B451F9">
        <w:rPr>
          <w:rFonts w:asciiTheme="minorHAnsi" w:hAnsiTheme="minorHAnsi" w:cstheme="minorHAnsi"/>
        </w:rPr>
        <w:t xml:space="preserve">wider </w:t>
      </w:r>
      <w:r w:rsidR="00775E4F" w:rsidRPr="00B451F9">
        <w:rPr>
          <w:rFonts w:asciiTheme="minorHAnsi" w:hAnsiTheme="minorHAnsi" w:cstheme="minorHAnsi"/>
        </w:rPr>
        <w:t>organisation</w:t>
      </w:r>
      <w:r w:rsidR="0084293B" w:rsidRPr="00B451F9">
        <w:rPr>
          <w:rFonts w:asciiTheme="minorHAnsi" w:hAnsiTheme="minorHAnsi" w:cstheme="minorHAnsi"/>
        </w:rPr>
        <w:t>(s)</w:t>
      </w:r>
      <w:r w:rsidR="00775E4F" w:rsidRPr="00B451F9">
        <w:rPr>
          <w:rFonts w:asciiTheme="minorHAnsi" w:hAnsiTheme="minorHAnsi" w:cstheme="minorHAnsi"/>
        </w:rPr>
        <w:t xml:space="preserve"> </w:t>
      </w:r>
      <w:r w:rsidR="00642E21" w:rsidRPr="00B451F9">
        <w:rPr>
          <w:rFonts w:asciiTheme="minorHAnsi" w:hAnsiTheme="minorHAnsi" w:cstheme="minorHAnsi"/>
        </w:rPr>
        <w:t xml:space="preserve">at the level of Dean or Pro-Vice Chancellor </w:t>
      </w:r>
      <w:r w:rsidR="00E02EA4" w:rsidRPr="00B451F9">
        <w:rPr>
          <w:rFonts w:asciiTheme="minorHAnsi" w:hAnsiTheme="minorHAnsi" w:cstheme="minorHAnsi"/>
        </w:rPr>
        <w:t xml:space="preserve">or Chief Executive (as applicable) </w:t>
      </w:r>
      <w:r w:rsidR="00331A1E" w:rsidRPr="00B451F9">
        <w:rPr>
          <w:rFonts w:asciiTheme="minorHAnsi" w:hAnsiTheme="minorHAnsi" w:cstheme="minorHAnsi"/>
        </w:rPr>
        <w:t xml:space="preserve">including what that support looks like in practice </w:t>
      </w:r>
      <w:r w:rsidR="00775E4F" w:rsidRPr="00B451F9">
        <w:rPr>
          <w:rFonts w:asciiTheme="minorHAnsi" w:hAnsiTheme="minorHAnsi" w:cstheme="minorHAnsi"/>
        </w:rPr>
        <w:t>as Appendix</w:t>
      </w:r>
      <w:r w:rsidR="0058159C" w:rsidRPr="00B451F9">
        <w:rPr>
          <w:rFonts w:asciiTheme="minorHAnsi" w:hAnsiTheme="minorHAnsi" w:cstheme="minorHAnsi"/>
        </w:rPr>
        <w:t xml:space="preserve"> </w:t>
      </w:r>
      <w:r w:rsidR="000521C0" w:rsidRPr="00B451F9">
        <w:rPr>
          <w:rFonts w:asciiTheme="minorHAnsi" w:hAnsiTheme="minorHAnsi" w:cstheme="minorHAnsi"/>
        </w:rPr>
        <w:t>3</w:t>
      </w:r>
      <w:r w:rsidR="001D4053" w:rsidRPr="00B451F9">
        <w:rPr>
          <w:rFonts w:asciiTheme="minorHAnsi" w:hAnsiTheme="minorHAnsi" w:cstheme="minorHAnsi"/>
        </w:rPr>
        <w:t>.</w:t>
      </w:r>
      <w:r w:rsidR="007E19D0" w:rsidRPr="00B451F9">
        <w:rPr>
          <w:rFonts w:asciiTheme="minorHAnsi" w:hAnsiTheme="minorHAnsi" w:cstheme="minorHAnsi"/>
        </w:rPr>
        <w:t xml:space="preserve"> </w:t>
      </w:r>
      <w:r w:rsidR="00C26D45" w:rsidRPr="00B451F9">
        <w:rPr>
          <w:rFonts w:asciiTheme="minorHAnsi" w:hAnsiTheme="minorHAnsi" w:cstheme="minorHAnsi"/>
        </w:rPr>
        <w:t xml:space="preserve">Collaborative applications should include this statement from each </w:t>
      </w:r>
      <w:r w:rsidR="001E1A49">
        <w:rPr>
          <w:rFonts w:asciiTheme="minorHAnsi" w:hAnsiTheme="minorHAnsi" w:cstheme="minorHAnsi"/>
        </w:rPr>
        <w:t>parent</w:t>
      </w:r>
      <w:r w:rsidR="005D0041" w:rsidRPr="00B451F9">
        <w:rPr>
          <w:rFonts w:asciiTheme="minorHAnsi" w:hAnsiTheme="minorHAnsi" w:cstheme="minorHAnsi"/>
        </w:rPr>
        <w:t xml:space="preserve"> </w:t>
      </w:r>
      <w:r w:rsidR="00C26D45" w:rsidRPr="00B451F9">
        <w:rPr>
          <w:rFonts w:asciiTheme="minorHAnsi" w:hAnsiTheme="minorHAnsi" w:cstheme="minorHAnsi"/>
        </w:rPr>
        <w:t>organi</w:t>
      </w:r>
      <w:r w:rsidRPr="00B451F9">
        <w:rPr>
          <w:rFonts w:asciiTheme="minorHAnsi" w:hAnsiTheme="minorHAnsi" w:cstheme="minorHAnsi"/>
        </w:rPr>
        <w:t>s</w:t>
      </w:r>
      <w:r w:rsidR="00C26D45" w:rsidRPr="00B451F9">
        <w:rPr>
          <w:rFonts w:asciiTheme="minorHAnsi" w:hAnsiTheme="minorHAnsi" w:cstheme="minorHAnsi"/>
        </w:rPr>
        <w:t xml:space="preserve">ation which is </w:t>
      </w:r>
      <w:r w:rsidR="005127D2" w:rsidRPr="00B451F9">
        <w:rPr>
          <w:rFonts w:asciiTheme="minorHAnsi" w:hAnsiTheme="minorHAnsi" w:cstheme="minorHAnsi"/>
        </w:rPr>
        <w:t>involved. If</w:t>
      </w:r>
      <w:r w:rsidR="00D74A86" w:rsidRPr="00B451F9">
        <w:rPr>
          <w:rFonts w:asciiTheme="minorHAnsi" w:hAnsiTheme="minorHAnsi" w:cstheme="minorHAnsi"/>
        </w:rPr>
        <w:t xml:space="preserve"> your organisation(s) </w:t>
      </w:r>
      <w:r w:rsidR="260431B7" w:rsidRPr="00B451F9">
        <w:rPr>
          <w:rFonts w:asciiTheme="minorHAnsi" w:hAnsiTheme="minorHAnsi" w:cstheme="minorHAnsi"/>
        </w:rPr>
        <w:t>ha</w:t>
      </w:r>
      <w:r w:rsidR="00AF1B7B" w:rsidRPr="00B451F9">
        <w:rPr>
          <w:rFonts w:asciiTheme="minorHAnsi" w:hAnsiTheme="minorHAnsi" w:cstheme="minorHAnsi"/>
        </w:rPr>
        <w:t>s multiple CTUs</w:t>
      </w:r>
      <w:r w:rsidR="00D74A86" w:rsidRPr="00B451F9">
        <w:rPr>
          <w:rFonts w:asciiTheme="minorHAnsi" w:hAnsiTheme="minorHAnsi" w:cstheme="minorHAnsi"/>
        </w:rPr>
        <w:t xml:space="preserve"> they </w:t>
      </w:r>
      <w:r w:rsidR="00AF1B7B" w:rsidRPr="00B451F9">
        <w:rPr>
          <w:rFonts w:asciiTheme="minorHAnsi" w:hAnsiTheme="minorHAnsi" w:cstheme="minorHAnsi"/>
        </w:rPr>
        <w:t>must</w:t>
      </w:r>
      <w:r w:rsidR="00D74A86" w:rsidRPr="00B451F9">
        <w:rPr>
          <w:rFonts w:asciiTheme="minorHAnsi" w:hAnsiTheme="minorHAnsi" w:cstheme="minorHAnsi"/>
        </w:rPr>
        <w:t xml:space="preserve"> provide a clear rationale for supporting the registration application of </w:t>
      </w:r>
      <w:r w:rsidR="001C0EEF" w:rsidRPr="00B451F9">
        <w:rPr>
          <w:rFonts w:asciiTheme="minorHAnsi" w:hAnsiTheme="minorHAnsi" w:cstheme="minorHAnsi"/>
        </w:rPr>
        <w:t>multiple</w:t>
      </w:r>
      <w:r w:rsidR="00D74A86" w:rsidRPr="00B451F9">
        <w:rPr>
          <w:rFonts w:asciiTheme="minorHAnsi" w:hAnsiTheme="minorHAnsi" w:cstheme="minorHAnsi"/>
        </w:rPr>
        <w:t xml:space="preserve"> </w:t>
      </w:r>
      <w:r w:rsidR="00954CF6" w:rsidRPr="00B451F9">
        <w:rPr>
          <w:rFonts w:asciiTheme="minorHAnsi" w:hAnsiTheme="minorHAnsi" w:cstheme="minorHAnsi"/>
        </w:rPr>
        <w:t>Clinical Trials Units</w:t>
      </w:r>
      <w:r w:rsidR="00D74A86" w:rsidRPr="00B451F9">
        <w:rPr>
          <w:rFonts w:asciiTheme="minorHAnsi" w:hAnsiTheme="minorHAnsi" w:cstheme="minorHAnsi"/>
        </w:rPr>
        <w:t xml:space="preserve">, </w:t>
      </w:r>
      <w:r w:rsidR="00AF1B7B" w:rsidRPr="00B451F9">
        <w:rPr>
          <w:rFonts w:asciiTheme="minorHAnsi" w:hAnsiTheme="minorHAnsi" w:cstheme="minorHAnsi"/>
        </w:rPr>
        <w:t xml:space="preserve">and must </w:t>
      </w:r>
      <w:r w:rsidR="00D74A86" w:rsidRPr="00B451F9">
        <w:rPr>
          <w:rFonts w:asciiTheme="minorHAnsi" w:hAnsiTheme="minorHAnsi" w:cstheme="minorHAnsi"/>
        </w:rPr>
        <w:t>include details of processes already</w:t>
      </w:r>
      <w:r w:rsidR="005D0041" w:rsidRPr="00B451F9">
        <w:rPr>
          <w:rFonts w:asciiTheme="minorHAnsi" w:hAnsiTheme="minorHAnsi" w:cstheme="minorHAnsi"/>
        </w:rPr>
        <w:t xml:space="preserve"> </w:t>
      </w:r>
      <w:r w:rsidR="00D74A86" w:rsidRPr="00B451F9">
        <w:rPr>
          <w:rFonts w:asciiTheme="minorHAnsi" w:hAnsiTheme="minorHAnsi" w:cstheme="minorHAnsi"/>
        </w:rPr>
        <w:t>in place, or in planning, for the following:</w:t>
      </w:r>
    </w:p>
    <w:p w14:paraId="0EDA5F5B" w14:textId="77777777" w:rsidR="009F3E84" w:rsidRPr="00B451F9" w:rsidRDefault="00D74A86" w:rsidP="005D0041">
      <w:pPr>
        <w:pStyle w:val="ListParagraph"/>
        <w:numPr>
          <w:ilvl w:val="0"/>
          <w:numId w:val="19"/>
        </w:numPr>
        <w:spacing w:line="240" w:lineRule="auto"/>
        <w:ind w:left="709" w:hanging="283"/>
        <w:rPr>
          <w:rFonts w:asciiTheme="minorHAnsi" w:hAnsiTheme="minorHAnsi" w:cstheme="minorHAnsi"/>
          <w:bCs/>
          <w:iCs/>
          <w:sz w:val="22"/>
        </w:rPr>
      </w:pPr>
      <w:r w:rsidRPr="00B451F9">
        <w:rPr>
          <w:rFonts w:asciiTheme="minorHAnsi" w:hAnsiTheme="minorHAnsi" w:cstheme="minorHAnsi"/>
          <w:sz w:val="22"/>
        </w:rPr>
        <w:t xml:space="preserve">Optimising support and resources for multiple Registered </w:t>
      </w:r>
      <w:r w:rsidR="00954CF6" w:rsidRPr="00B451F9">
        <w:rPr>
          <w:rFonts w:asciiTheme="minorHAnsi" w:hAnsiTheme="minorHAnsi" w:cstheme="minorHAnsi"/>
          <w:sz w:val="22"/>
        </w:rPr>
        <w:t>Clinical Trials Units</w:t>
      </w:r>
      <w:r w:rsidRPr="00B451F9">
        <w:rPr>
          <w:rFonts w:asciiTheme="minorHAnsi" w:hAnsiTheme="minorHAnsi" w:cstheme="minorHAnsi"/>
          <w:sz w:val="22"/>
        </w:rPr>
        <w:t xml:space="preserve"> and sharing of best practice across the organisation (e.g. in relation </w:t>
      </w:r>
      <w:r w:rsidR="005C77D2" w:rsidRPr="00B451F9">
        <w:rPr>
          <w:rFonts w:asciiTheme="minorHAnsi" w:hAnsiTheme="minorHAnsi" w:cstheme="minorHAnsi"/>
          <w:sz w:val="22"/>
        </w:rPr>
        <w:t>to staff</w:t>
      </w:r>
      <w:r w:rsidRPr="00B451F9">
        <w:rPr>
          <w:rFonts w:asciiTheme="minorHAnsi" w:hAnsiTheme="minorHAnsi" w:cstheme="minorHAnsi"/>
          <w:sz w:val="22"/>
        </w:rPr>
        <w:t xml:space="preserve"> training and development, how resources will be shared) </w:t>
      </w:r>
    </w:p>
    <w:p w14:paraId="6A88EE96" w14:textId="77777777" w:rsidR="00C26D45" w:rsidRPr="00B451F9" w:rsidRDefault="00D74A86" w:rsidP="005D0041">
      <w:pPr>
        <w:pStyle w:val="ListParagraph"/>
        <w:numPr>
          <w:ilvl w:val="0"/>
          <w:numId w:val="19"/>
        </w:numPr>
        <w:spacing w:before="100" w:beforeAutospacing="1" w:line="240" w:lineRule="auto"/>
        <w:ind w:left="709" w:hanging="283"/>
        <w:rPr>
          <w:rFonts w:asciiTheme="minorHAnsi" w:hAnsiTheme="minorHAnsi" w:cstheme="minorHAnsi"/>
          <w:bCs/>
          <w:iCs/>
          <w:sz w:val="22"/>
        </w:rPr>
      </w:pPr>
      <w:r w:rsidRPr="00B451F9">
        <w:rPr>
          <w:rFonts w:asciiTheme="minorHAnsi" w:hAnsiTheme="minorHAnsi" w:cstheme="minorHAnsi"/>
          <w:sz w:val="22"/>
        </w:rPr>
        <w:t>Strategic oversight of core infrastructure support (e.g. database sy</w:t>
      </w:r>
      <w:r w:rsidR="001062EC" w:rsidRPr="00B451F9">
        <w:rPr>
          <w:rFonts w:asciiTheme="minorHAnsi" w:hAnsiTheme="minorHAnsi" w:cstheme="minorHAnsi"/>
          <w:sz w:val="22"/>
        </w:rPr>
        <w:t>stem development; QA resources)</w:t>
      </w:r>
      <w:r w:rsidR="007D6378" w:rsidRPr="00B451F9">
        <w:rPr>
          <w:rFonts w:asciiTheme="minorHAnsi" w:hAnsiTheme="minorHAnsi" w:cstheme="minorHAnsi"/>
          <w:sz w:val="22"/>
        </w:rPr>
        <w:t>.</w:t>
      </w:r>
      <w:r w:rsidR="00A01751" w:rsidRPr="00B451F9">
        <w:rPr>
          <w:rFonts w:asciiTheme="minorHAnsi" w:hAnsiTheme="minorHAnsi" w:cstheme="minorHAnsi"/>
          <w:sz w:val="22"/>
        </w:rPr>
        <w:t xml:space="preserve"> </w:t>
      </w:r>
    </w:p>
    <w:p w14:paraId="61DEDE2A" w14:textId="77777777" w:rsidR="00C57D23" w:rsidRPr="00B451F9" w:rsidRDefault="00C57D23" w:rsidP="005D0041">
      <w:pPr>
        <w:rPr>
          <w:rFonts w:asciiTheme="minorHAnsi" w:hAnsiTheme="minorHAnsi" w:cstheme="minorHAnsi"/>
        </w:rPr>
      </w:pPr>
    </w:p>
    <w:p w14:paraId="3DFDE878" w14:textId="77777777" w:rsidR="00C25F65" w:rsidRPr="00B451F9" w:rsidRDefault="00C25F65" w:rsidP="005D0041">
      <w:pPr>
        <w:rPr>
          <w:rFonts w:asciiTheme="minorHAnsi" w:hAnsiTheme="minorHAnsi" w:cstheme="minorHAnsi"/>
        </w:rPr>
      </w:pPr>
    </w:p>
    <w:p w14:paraId="50CC1D0F" w14:textId="77777777" w:rsidR="00B524D4" w:rsidRPr="00B451F9" w:rsidRDefault="00E96836" w:rsidP="008001B8">
      <w:pPr>
        <w:keepNext/>
        <w:spacing w:after="240"/>
        <w:rPr>
          <w:rFonts w:asciiTheme="minorHAnsi" w:hAnsiTheme="minorHAnsi" w:cstheme="minorHAnsi"/>
          <w:b/>
          <w:sz w:val="30"/>
          <w:szCs w:val="30"/>
        </w:rPr>
      </w:pPr>
      <w:r w:rsidRPr="00B451F9">
        <w:rPr>
          <w:rFonts w:asciiTheme="minorHAnsi" w:hAnsiTheme="minorHAnsi" w:cstheme="minorHAnsi"/>
          <w:b/>
          <w:sz w:val="30"/>
          <w:szCs w:val="30"/>
        </w:rPr>
        <w:t>S</w:t>
      </w:r>
      <w:r w:rsidR="006B442C" w:rsidRPr="00B451F9">
        <w:rPr>
          <w:rFonts w:asciiTheme="minorHAnsi" w:hAnsiTheme="minorHAnsi" w:cstheme="minorHAnsi"/>
          <w:b/>
          <w:sz w:val="30"/>
          <w:szCs w:val="30"/>
        </w:rPr>
        <w:t>e</w:t>
      </w:r>
      <w:r w:rsidR="00951F8B" w:rsidRPr="00B451F9">
        <w:rPr>
          <w:rFonts w:asciiTheme="minorHAnsi" w:hAnsiTheme="minorHAnsi" w:cstheme="minorHAnsi"/>
          <w:b/>
          <w:sz w:val="30"/>
          <w:szCs w:val="30"/>
        </w:rPr>
        <w:t>ction 4</w:t>
      </w:r>
      <w:r w:rsidR="006B442C" w:rsidRPr="00B451F9">
        <w:rPr>
          <w:rFonts w:asciiTheme="minorHAnsi" w:hAnsiTheme="minorHAnsi" w:cstheme="minorHAnsi"/>
          <w:b/>
          <w:sz w:val="30"/>
          <w:szCs w:val="30"/>
        </w:rPr>
        <w:t xml:space="preserve">. </w:t>
      </w:r>
      <w:r w:rsidR="00082292" w:rsidRPr="00B451F9">
        <w:rPr>
          <w:rFonts w:asciiTheme="minorHAnsi" w:hAnsiTheme="minorHAnsi" w:cstheme="minorHAnsi"/>
          <w:b/>
          <w:sz w:val="30"/>
          <w:szCs w:val="30"/>
        </w:rPr>
        <w:tab/>
      </w:r>
      <w:r w:rsidR="000570C7" w:rsidRPr="00B451F9">
        <w:rPr>
          <w:rFonts w:asciiTheme="minorHAnsi" w:hAnsiTheme="minorHAnsi" w:cstheme="minorHAnsi"/>
          <w:b/>
          <w:sz w:val="30"/>
          <w:szCs w:val="30"/>
        </w:rPr>
        <w:t>Quality Assurance</w:t>
      </w:r>
    </w:p>
    <w:p w14:paraId="41839DA5" w14:textId="35ADECFF" w:rsidR="00B524D4" w:rsidRPr="00B451F9" w:rsidRDefault="00092D4C" w:rsidP="005D0041">
      <w:pPr>
        <w:rPr>
          <w:rFonts w:asciiTheme="minorHAnsi" w:hAnsiTheme="minorHAnsi" w:cstheme="minorHAnsi"/>
        </w:rPr>
      </w:pPr>
      <w:r w:rsidRPr="00B451F9">
        <w:rPr>
          <w:rFonts w:asciiTheme="minorHAnsi" w:hAnsiTheme="minorHAnsi" w:cstheme="minorHAnsi"/>
        </w:rPr>
        <w:t>It is important</w:t>
      </w:r>
      <w:r w:rsidR="00534738" w:rsidRPr="00B451F9">
        <w:rPr>
          <w:rFonts w:asciiTheme="minorHAnsi" w:hAnsiTheme="minorHAnsi" w:cstheme="minorHAnsi"/>
        </w:rPr>
        <w:t xml:space="preserve"> that the</w:t>
      </w:r>
      <w:r w:rsidR="00515FFA" w:rsidRPr="00B451F9">
        <w:rPr>
          <w:rFonts w:asciiTheme="minorHAnsi" w:hAnsiTheme="minorHAnsi" w:cstheme="minorHAnsi"/>
        </w:rPr>
        <w:t xml:space="preserve"> </w:t>
      </w:r>
      <w:r w:rsidR="009948AE" w:rsidRPr="00B451F9">
        <w:rPr>
          <w:rFonts w:asciiTheme="minorHAnsi" w:hAnsiTheme="minorHAnsi" w:cstheme="minorHAnsi"/>
        </w:rPr>
        <w:t xml:space="preserve">Clinical Trials Units </w:t>
      </w:r>
      <w:r w:rsidRPr="00B451F9">
        <w:rPr>
          <w:rFonts w:asciiTheme="minorHAnsi" w:hAnsiTheme="minorHAnsi" w:cstheme="minorHAnsi"/>
        </w:rPr>
        <w:t>Registration</w:t>
      </w:r>
      <w:r w:rsidR="00534738" w:rsidRPr="00B451F9">
        <w:rPr>
          <w:rFonts w:asciiTheme="minorHAnsi" w:hAnsiTheme="minorHAnsi" w:cstheme="minorHAnsi"/>
        </w:rPr>
        <w:t xml:space="preserve"> Committee understands the system</w:t>
      </w:r>
      <w:r w:rsidR="00D30AAC" w:rsidRPr="00B451F9">
        <w:rPr>
          <w:rFonts w:asciiTheme="minorHAnsi" w:hAnsiTheme="minorHAnsi" w:cstheme="minorHAnsi"/>
        </w:rPr>
        <w:t xml:space="preserve">s </w:t>
      </w:r>
      <w:r w:rsidR="002E404D" w:rsidRPr="00B451F9">
        <w:rPr>
          <w:rFonts w:asciiTheme="minorHAnsi" w:hAnsiTheme="minorHAnsi" w:cstheme="minorHAnsi"/>
        </w:rPr>
        <w:t xml:space="preserve">and processes </w:t>
      </w:r>
      <w:r w:rsidR="00D30AAC" w:rsidRPr="00B451F9">
        <w:rPr>
          <w:rFonts w:asciiTheme="minorHAnsi" w:hAnsiTheme="minorHAnsi" w:cstheme="minorHAnsi"/>
        </w:rPr>
        <w:t xml:space="preserve">that your </w:t>
      </w:r>
      <w:r w:rsidR="002E404D" w:rsidRPr="00B451F9">
        <w:rPr>
          <w:rFonts w:asciiTheme="minorHAnsi" w:hAnsiTheme="minorHAnsi" w:cstheme="minorHAnsi"/>
        </w:rPr>
        <w:t>Clinical Trials U</w:t>
      </w:r>
      <w:r w:rsidR="00D30AAC" w:rsidRPr="00B451F9">
        <w:rPr>
          <w:rFonts w:asciiTheme="minorHAnsi" w:hAnsiTheme="minorHAnsi" w:cstheme="minorHAnsi"/>
        </w:rPr>
        <w:t>nit has in place/</w:t>
      </w:r>
      <w:r w:rsidR="006A7661" w:rsidRPr="00B451F9">
        <w:rPr>
          <w:rFonts w:asciiTheme="minorHAnsi" w:hAnsiTheme="minorHAnsi" w:cstheme="minorHAnsi"/>
        </w:rPr>
        <w:t>in</w:t>
      </w:r>
      <w:r w:rsidR="00D30AAC" w:rsidRPr="00B451F9">
        <w:rPr>
          <w:rFonts w:asciiTheme="minorHAnsi" w:hAnsiTheme="minorHAnsi" w:cstheme="minorHAnsi"/>
        </w:rPr>
        <w:t xml:space="preserve"> </w:t>
      </w:r>
      <w:r w:rsidR="006A7661" w:rsidRPr="00B451F9">
        <w:rPr>
          <w:rFonts w:asciiTheme="minorHAnsi" w:hAnsiTheme="minorHAnsi" w:cstheme="minorHAnsi"/>
        </w:rPr>
        <w:t>development</w:t>
      </w:r>
      <w:r w:rsidR="00534738" w:rsidRPr="00B451F9">
        <w:rPr>
          <w:rFonts w:asciiTheme="minorHAnsi" w:hAnsiTheme="minorHAnsi" w:cstheme="minorHAnsi"/>
        </w:rPr>
        <w:t xml:space="preserve"> to </w:t>
      </w:r>
      <w:r w:rsidR="009948AE" w:rsidRPr="00B451F9">
        <w:rPr>
          <w:rFonts w:asciiTheme="minorHAnsi" w:hAnsiTheme="minorHAnsi" w:cstheme="minorHAnsi"/>
        </w:rPr>
        <w:t xml:space="preserve">meet appropriate regulations and legislation (e.g. the </w:t>
      </w:r>
      <w:r w:rsidR="009948AE" w:rsidRPr="00B451F9">
        <w:rPr>
          <w:rFonts w:asciiTheme="minorHAnsi" w:hAnsiTheme="minorHAnsi" w:cstheme="minorHAnsi"/>
        </w:rPr>
        <w:lastRenderedPageBreak/>
        <w:t>principles of G</w:t>
      </w:r>
      <w:r w:rsidR="0084293B" w:rsidRPr="00B451F9">
        <w:rPr>
          <w:rFonts w:asciiTheme="minorHAnsi" w:hAnsiTheme="minorHAnsi" w:cstheme="minorHAnsi"/>
        </w:rPr>
        <w:t xml:space="preserve">ood </w:t>
      </w:r>
      <w:r w:rsidR="009948AE" w:rsidRPr="00B451F9">
        <w:rPr>
          <w:rFonts w:asciiTheme="minorHAnsi" w:hAnsiTheme="minorHAnsi" w:cstheme="minorHAnsi"/>
        </w:rPr>
        <w:t>C</w:t>
      </w:r>
      <w:r w:rsidR="0084293B" w:rsidRPr="00B451F9">
        <w:rPr>
          <w:rFonts w:asciiTheme="minorHAnsi" w:hAnsiTheme="minorHAnsi" w:cstheme="minorHAnsi"/>
        </w:rPr>
        <w:t xml:space="preserve">linical </w:t>
      </w:r>
      <w:r w:rsidR="009948AE" w:rsidRPr="00B451F9">
        <w:rPr>
          <w:rFonts w:asciiTheme="minorHAnsi" w:hAnsiTheme="minorHAnsi" w:cstheme="minorHAnsi"/>
        </w:rPr>
        <w:t>P</w:t>
      </w:r>
      <w:r w:rsidR="0084293B" w:rsidRPr="00B451F9">
        <w:rPr>
          <w:rFonts w:asciiTheme="minorHAnsi" w:hAnsiTheme="minorHAnsi" w:cstheme="minorHAnsi"/>
        </w:rPr>
        <w:t>ractice (GCP)</w:t>
      </w:r>
      <w:r w:rsidR="001B40A6" w:rsidRPr="00B451F9">
        <w:rPr>
          <w:rFonts w:asciiTheme="minorHAnsi" w:hAnsiTheme="minorHAnsi" w:cstheme="minorHAnsi"/>
        </w:rPr>
        <w:t>, the</w:t>
      </w:r>
      <w:r w:rsidR="71B12C0E" w:rsidRPr="00B451F9">
        <w:rPr>
          <w:rFonts w:asciiTheme="minorHAnsi" w:hAnsiTheme="minorHAnsi" w:cstheme="minorHAnsi"/>
        </w:rPr>
        <w:t xml:space="preserve"> UK Policy Framework for Health and Social Care Research</w:t>
      </w:r>
      <w:r w:rsidR="009948AE" w:rsidRPr="00B451F9">
        <w:rPr>
          <w:rFonts w:asciiTheme="minorHAnsi" w:hAnsiTheme="minorHAnsi" w:cstheme="minorHAnsi"/>
        </w:rPr>
        <w:t xml:space="preserve">, the Data Protection Act </w:t>
      </w:r>
      <w:r w:rsidR="001B40A6" w:rsidRPr="00B451F9">
        <w:rPr>
          <w:rFonts w:asciiTheme="minorHAnsi" w:hAnsiTheme="minorHAnsi" w:cstheme="minorHAnsi"/>
        </w:rPr>
        <w:t xml:space="preserve">and </w:t>
      </w:r>
      <w:r w:rsidR="34609590" w:rsidRPr="00B451F9">
        <w:rPr>
          <w:rFonts w:asciiTheme="minorHAnsi" w:hAnsiTheme="minorHAnsi" w:cstheme="minorHAnsi"/>
        </w:rPr>
        <w:t xml:space="preserve">any other </w:t>
      </w:r>
      <w:r w:rsidR="68373E8B" w:rsidRPr="00B451F9">
        <w:rPr>
          <w:rFonts w:asciiTheme="minorHAnsi" w:hAnsiTheme="minorHAnsi" w:cstheme="minorHAnsi"/>
        </w:rPr>
        <w:t xml:space="preserve">UK </w:t>
      </w:r>
      <w:r w:rsidR="34609590" w:rsidRPr="00B451F9">
        <w:rPr>
          <w:rFonts w:asciiTheme="minorHAnsi" w:hAnsiTheme="minorHAnsi" w:cstheme="minorHAnsi"/>
        </w:rPr>
        <w:t>regulations and legislation relating to Clinical Trials</w:t>
      </w:r>
      <w:r w:rsidR="009948AE" w:rsidRPr="00B451F9">
        <w:rPr>
          <w:rFonts w:asciiTheme="minorHAnsi" w:hAnsiTheme="minorHAnsi" w:cstheme="minorHAnsi"/>
        </w:rPr>
        <w:t xml:space="preserve">). </w:t>
      </w:r>
    </w:p>
    <w:p w14:paraId="71438A92" w14:textId="77777777" w:rsidR="00B524D4" w:rsidRPr="00B451F9" w:rsidRDefault="00B524D4" w:rsidP="005D0041">
      <w:pPr>
        <w:rPr>
          <w:rFonts w:asciiTheme="minorHAnsi" w:hAnsiTheme="minorHAnsi" w:cstheme="minorHAnsi"/>
        </w:rPr>
      </w:pPr>
    </w:p>
    <w:p w14:paraId="2D35C135" w14:textId="4E6AEB1B" w:rsidR="00E1502C" w:rsidRPr="00B451F9" w:rsidRDefault="00B524D4" w:rsidP="005D0041">
      <w:pPr>
        <w:pStyle w:val="Default"/>
        <w:ind w:left="454" w:hanging="454"/>
        <w:jc w:val="both"/>
        <w:rPr>
          <w:rFonts w:asciiTheme="minorHAnsi" w:hAnsiTheme="minorHAnsi" w:cstheme="minorHAnsi"/>
          <w:sz w:val="22"/>
          <w:szCs w:val="22"/>
        </w:rPr>
      </w:pPr>
      <w:r w:rsidRPr="00B451F9">
        <w:rPr>
          <w:rFonts w:asciiTheme="minorHAnsi" w:hAnsiTheme="minorHAnsi" w:cstheme="minorHAnsi"/>
          <w:b/>
          <w:sz w:val="22"/>
          <w:szCs w:val="22"/>
        </w:rPr>
        <w:t>4.1</w:t>
      </w:r>
      <w:r w:rsidR="00C6623D" w:rsidRPr="00B451F9">
        <w:rPr>
          <w:rFonts w:asciiTheme="minorHAnsi" w:hAnsiTheme="minorHAnsi" w:cstheme="minorHAnsi"/>
          <w:sz w:val="22"/>
          <w:szCs w:val="22"/>
        </w:rPr>
        <w:t xml:space="preserve"> </w:t>
      </w:r>
      <w:r w:rsidR="002C6BC9" w:rsidRPr="00B451F9">
        <w:rPr>
          <w:rFonts w:asciiTheme="minorHAnsi" w:hAnsiTheme="minorHAnsi" w:cstheme="minorHAnsi"/>
          <w:sz w:val="22"/>
          <w:szCs w:val="22"/>
        </w:rPr>
        <w:tab/>
      </w:r>
      <w:r w:rsidR="00F26EBE" w:rsidRPr="00B451F9">
        <w:rPr>
          <w:rFonts w:asciiTheme="minorHAnsi" w:hAnsiTheme="minorHAnsi" w:cstheme="minorHAnsi"/>
          <w:sz w:val="22"/>
          <w:szCs w:val="22"/>
        </w:rPr>
        <w:t>The list of essential SOPs sets out the minimum areas in which Clinical Trials Units should have documented procedures in place. With regard to each of the listed topics, please provide the title(s) of your unit's corresponding procedure including current version number and dates. You must provide your equivalent SOP title to each of the listed SOP Content titles or explain why you do not require an SOP in a specific area</w:t>
      </w:r>
      <w:r w:rsidR="008001B8" w:rsidRPr="00B451F9">
        <w:rPr>
          <w:rFonts w:asciiTheme="minorHAnsi" w:hAnsiTheme="minorHAnsi" w:cstheme="minorHAnsi"/>
          <w:sz w:val="22"/>
          <w:szCs w:val="22"/>
        </w:rPr>
        <w:t>.</w:t>
      </w:r>
      <w:r w:rsidR="00847D39" w:rsidRPr="00B451F9">
        <w:rPr>
          <w:rFonts w:asciiTheme="minorHAnsi" w:hAnsiTheme="minorHAnsi" w:cstheme="minorHAnsi"/>
          <w:sz w:val="22"/>
          <w:szCs w:val="22"/>
        </w:rPr>
        <w:t xml:space="preserve"> Please ensure you clarify which SOP covers the areas required.</w:t>
      </w:r>
    </w:p>
    <w:p w14:paraId="0A4F4D90" w14:textId="77777777" w:rsidR="00847D39" w:rsidRPr="00B451F9" w:rsidRDefault="00847D39" w:rsidP="005D0041">
      <w:pPr>
        <w:pStyle w:val="Default"/>
        <w:ind w:left="454" w:hanging="454"/>
        <w:jc w:val="both"/>
        <w:rPr>
          <w:rFonts w:asciiTheme="minorHAnsi" w:hAnsiTheme="minorHAnsi" w:cstheme="minorHAnsi"/>
          <w:sz w:val="22"/>
          <w:szCs w:val="22"/>
        </w:rPr>
      </w:pPr>
    </w:p>
    <w:p w14:paraId="50C137D0" w14:textId="7596C08D" w:rsidR="00847D39" w:rsidRPr="00B451F9" w:rsidRDefault="00847D39" w:rsidP="00847D39">
      <w:pPr>
        <w:pStyle w:val="Default"/>
        <w:jc w:val="both"/>
        <w:rPr>
          <w:rFonts w:asciiTheme="minorHAnsi" w:hAnsiTheme="minorHAnsi" w:cstheme="minorHAnsi"/>
          <w:b/>
          <w:i/>
          <w:sz w:val="22"/>
          <w:szCs w:val="22"/>
        </w:rPr>
      </w:pPr>
      <w:r w:rsidRPr="00B451F9">
        <w:rPr>
          <w:rFonts w:asciiTheme="minorHAnsi" w:hAnsiTheme="minorHAnsi" w:cstheme="minorHAnsi"/>
          <w:b/>
          <w:i/>
          <w:sz w:val="22"/>
          <w:szCs w:val="22"/>
        </w:rPr>
        <w:t xml:space="preserve">NOTE: The International Review Committee reserves the right to request copies of the SOPs listed below at short notice. Failure to supply the requested SOP(s) within the timeframe could affect your registration application.  </w:t>
      </w:r>
    </w:p>
    <w:p w14:paraId="49957AE2" w14:textId="77777777" w:rsidR="004C523A" w:rsidRPr="00B451F9" w:rsidRDefault="004C523A" w:rsidP="00847D39">
      <w:pPr>
        <w:pStyle w:val="Default"/>
        <w:jc w:val="both"/>
        <w:rPr>
          <w:rFonts w:asciiTheme="minorHAnsi" w:hAnsiTheme="minorHAnsi" w:cstheme="minorHAnsi"/>
          <w:b/>
          <w:i/>
          <w:sz w:val="22"/>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835"/>
        <w:gridCol w:w="1559"/>
        <w:gridCol w:w="1276"/>
        <w:gridCol w:w="1418"/>
      </w:tblGrid>
      <w:tr w:rsidR="004C523A" w:rsidRPr="00B451F9" w14:paraId="43EDB81A" w14:textId="77777777" w:rsidTr="0EFC6F99">
        <w:trPr>
          <w:tblHeader/>
        </w:trPr>
        <w:tc>
          <w:tcPr>
            <w:tcW w:w="3402" w:type="dxa"/>
            <w:shd w:val="clear" w:color="auto" w:fill="B3D9FF"/>
            <w:vAlign w:val="center"/>
          </w:tcPr>
          <w:p w14:paraId="147E24C6" w14:textId="77777777" w:rsidR="004C523A" w:rsidRPr="00B451F9" w:rsidRDefault="004C523A" w:rsidP="004F351F">
            <w:pPr>
              <w:ind w:left="284"/>
              <w:jc w:val="center"/>
              <w:rPr>
                <w:rFonts w:asciiTheme="minorHAnsi" w:hAnsiTheme="minorHAnsi" w:cstheme="minorHAnsi"/>
                <w:b/>
                <w:shd w:val="clear" w:color="auto" w:fill="auto"/>
              </w:rPr>
            </w:pPr>
            <w:r w:rsidRPr="00B451F9">
              <w:rPr>
                <w:rFonts w:asciiTheme="minorHAnsi" w:hAnsiTheme="minorHAnsi" w:cstheme="minorHAnsi"/>
                <w:b/>
                <w:shd w:val="clear" w:color="auto" w:fill="auto"/>
              </w:rPr>
              <w:t>SOP Content</w:t>
            </w:r>
          </w:p>
        </w:tc>
        <w:tc>
          <w:tcPr>
            <w:tcW w:w="2835" w:type="dxa"/>
            <w:shd w:val="clear" w:color="auto" w:fill="B3D9FF"/>
            <w:vAlign w:val="center"/>
          </w:tcPr>
          <w:p w14:paraId="46557069" w14:textId="77777777" w:rsidR="004C523A" w:rsidRPr="00B451F9" w:rsidRDefault="004C523A" w:rsidP="004F351F">
            <w:pPr>
              <w:jc w:val="center"/>
              <w:rPr>
                <w:rFonts w:asciiTheme="minorHAnsi" w:hAnsiTheme="minorHAnsi" w:cstheme="minorHAnsi"/>
                <w:b/>
                <w:shd w:val="clear" w:color="auto" w:fill="auto"/>
              </w:rPr>
            </w:pPr>
            <w:r w:rsidRPr="00B451F9">
              <w:rPr>
                <w:rFonts w:asciiTheme="minorHAnsi" w:hAnsiTheme="minorHAnsi" w:cstheme="minorHAnsi"/>
                <w:b/>
                <w:shd w:val="clear" w:color="auto" w:fill="auto"/>
              </w:rPr>
              <w:t>Title(s) of your unit’s equivalent/related SOP(s)</w:t>
            </w:r>
          </w:p>
        </w:tc>
        <w:tc>
          <w:tcPr>
            <w:tcW w:w="1559" w:type="dxa"/>
            <w:shd w:val="clear" w:color="auto" w:fill="B3D9FF"/>
            <w:vAlign w:val="center"/>
          </w:tcPr>
          <w:p w14:paraId="56C633A0" w14:textId="77777777" w:rsidR="004C523A" w:rsidRPr="00B451F9" w:rsidRDefault="004C523A" w:rsidP="004F351F">
            <w:pPr>
              <w:jc w:val="center"/>
              <w:rPr>
                <w:rFonts w:asciiTheme="minorHAnsi" w:hAnsiTheme="minorHAnsi" w:cstheme="minorHAnsi"/>
                <w:b/>
                <w:shd w:val="clear" w:color="auto" w:fill="auto"/>
                <w:lang w:val="fr-FR"/>
              </w:rPr>
            </w:pPr>
            <w:r w:rsidRPr="00B451F9">
              <w:rPr>
                <w:rFonts w:asciiTheme="minorHAnsi" w:hAnsiTheme="minorHAnsi" w:cstheme="minorHAnsi"/>
                <w:b/>
                <w:shd w:val="clear" w:color="auto" w:fill="auto"/>
                <w:lang w:val="fr-FR"/>
              </w:rPr>
              <w:t>Current Version</w:t>
            </w:r>
          </w:p>
          <w:p w14:paraId="0CB765E8" w14:textId="77777777" w:rsidR="004C523A" w:rsidRPr="00B451F9" w:rsidRDefault="004C523A" w:rsidP="004F351F">
            <w:pPr>
              <w:jc w:val="center"/>
              <w:rPr>
                <w:rFonts w:asciiTheme="minorHAnsi" w:hAnsiTheme="minorHAnsi" w:cstheme="minorHAnsi"/>
                <w:b/>
                <w:shd w:val="clear" w:color="auto" w:fill="auto"/>
                <w:lang w:val="fr-FR"/>
              </w:rPr>
            </w:pPr>
            <w:r w:rsidRPr="00B451F9">
              <w:rPr>
                <w:rFonts w:asciiTheme="minorHAnsi" w:hAnsiTheme="minorHAnsi" w:cstheme="minorHAnsi"/>
                <w:i/>
                <w:sz w:val="20"/>
                <w:szCs w:val="20"/>
                <w:shd w:val="clear" w:color="auto" w:fill="auto"/>
                <w:lang w:val="fr-FR"/>
              </w:rPr>
              <w:t>(I.e. draft, 1, 2 etc.)</w:t>
            </w:r>
          </w:p>
        </w:tc>
        <w:tc>
          <w:tcPr>
            <w:tcW w:w="1276" w:type="dxa"/>
            <w:shd w:val="clear" w:color="auto" w:fill="B3D9FF"/>
            <w:vAlign w:val="center"/>
          </w:tcPr>
          <w:p w14:paraId="72CD3485" w14:textId="77777777" w:rsidR="004C523A" w:rsidRPr="00B451F9" w:rsidRDefault="004C523A" w:rsidP="004F351F">
            <w:pPr>
              <w:jc w:val="center"/>
              <w:rPr>
                <w:rFonts w:asciiTheme="minorHAnsi" w:hAnsiTheme="minorHAnsi" w:cstheme="minorHAnsi"/>
                <w:b/>
                <w:shd w:val="clear" w:color="auto" w:fill="auto"/>
              </w:rPr>
            </w:pPr>
            <w:r w:rsidRPr="00B451F9">
              <w:rPr>
                <w:rFonts w:asciiTheme="minorHAnsi" w:hAnsiTheme="minorHAnsi" w:cstheme="minorHAnsi"/>
                <w:b/>
                <w:shd w:val="clear" w:color="auto" w:fill="auto"/>
              </w:rPr>
              <w:t>Date</w:t>
            </w:r>
          </w:p>
        </w:tc>
        <w:tc>
          <w:tcPr>
            <w:tcW w:w="1418" w:type="dxa"/>
            <w:shd w:val="clear" w:color="auto" w:fill="B3D9FF"/>
            <w:vAlign w:val="center"/>
          </w:tcPr>
          <w:p w14:paraId="4564B7D8" w14:textId="4878199F" w:rsidR="004C523A" w:rsidRPr="00B451F9" w:rsidRDefault="004C523A" w:rsidP="004F351F">
            <w:pPr>
              <w:jc w:val="center"/>
              <w:rPr>
                <w:rFonts w:asciiTheme="minorHAnsi" w:hAnsiTheme="minorHAnsi" w:cstheme="minorHAnsi"/>
                <w:i/>
                <w:sz w:val="20"/>
                <w:szCs w:val="20"/>
                <w:shd w:val="clear" w:color="auto" w:fill="auto"/>
              </w:rPr>
            </w:pPr>
            <w:r w:rsidRPr="00B451F9">
              <w:rPr>
                <w:rFonts w:asciiTheme="minorHAnsi" w:hAnsiTheme="minorHAnsi" w:cstheme="minorHAnsi"/>
                <w:b/>
                <w:shd w:val="clear" w:color="auto" w:fill="auto"/>
              </w:rPr>
              <w:t xml:space="preserve">Revision </w:t>
            </w:r>
            <w:r w:rsidR="00936653" w:rsidRPr="00B451F9">
              <w:rPr>
                <w:rFonts w:asciiTheme="minorHAnsi" w:hAnsiTheme="minorHAnsi" w:cstheme="minorHAnsi"/>
                <w:b/>
                <w:shd w:val="clear" w:color="auto" w:fill="auto"/>
              </w:rPr>
              <w:t xml:space="preserve">Due </w:t>
            </w:r>
            <w:r w:rsidRPr="00B451F9">
              <w:rPr>
                <w:rFonts w:asciiTheme="minorHAnsi" w:hAnsiTheme="minorHAnsi" w:cstheme="minorHAnsi"/>
                <w:b/>
                <w:shd w:val="clear" w:color="auto" w:fill="auto"/>
              </w:rPr>
              <w:t>Date</w:t>
            </w:r>
          </w:p>
        </w:tc>
      </w:tr>
      <w:tr w:rsidR="004C523A" w:rsidRPr="00B451F9" w14:paraId="50F4C4D8" w14:textId="77777777" w:rsidTr="0EFC6F99">
        <w:tc>
          <w:tcPr>
            <w:tcW w:w="3402" w:type="dxa"/>
            <w:shd w:val="clear" w:color="auto" w:fill="C6D9F1" w:themeFill="text2" w:themeFillTint="33"/>
            <w:tcMar>
              <w:top w:w="57" w:type="dxa"/>
              <w:left w:w="57" w:type="dxa"/>
              <w:bottom w:w="57" w:type="dxa"/>
              <w:right w:w="57" w:type="dxa"/>
            </w:tcMar>
          </w:tcPr>
          <w:p w14:paraId="11BCA719" w14:textId="77777777" w:rsidR="004C523A" w:rsidRPr="00B451F9" w:rsidRDefault="004C523A" w:rsidP="004F351F">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Quality Management Systems</w:t>
            </w:r>
          </w:p>
        </w:tc>
        <w:tc>
          <w:tcPr>
            <w:tcW w:w="2835" w:type="dxa"/>
            <w:shd w:val="clear" w:color="auto" w:fill="C6D9F1" w:themeFill="text2" w:themeFillTint="33"/>
          </w:tcPr>
          <w:p w14:paraId="0D6321E8" w14:textId="77777777" w:rsidR="004C523A" w:rsidRPr="00B451F9" w:rsidRDefault="004C523A" w:rsidP="004F351F">
            <w:pPr>
              <w:rPr>
                <w:rFonts w:asciiTheme="minorHAnsi" w:hAnsiTheme="minorHAnsi" w:cstheme="minorHAnsi"/>
                <w:shd w:val="clear" w:color="auto" w:fill="auto"/>
              </w:rPr>
            </w:pPr>
          </w:p>
        </w:tc>
        <w:tc>
          <w:tcPr>
            <w:tcW w:w="1559" w:type="dxa"/>
            <w:shd w:val="clear" w:color="auto" w:fill="C6D9F1" w:themeFill="text2" w:themeFillTint="33"/>
          </w:tcPr>
          <w:p w14:paraId="2F18811F" w14:textId="77777777" w:rsidR="004C523A" w:rsidRPr="00B451F9" w:rsidRDefault="004C523A" w:rsidP="004F351F">
            <w:pPr>
              <w:rPr>
                <w:rFonts w:asciiTheme="minorHAnsi" w:hAnsiTheme="minorHAnsi" w:cstheme="minorHAnsi"/>
                <w:shd w:val="clear" w:color="auto" w:fill="auto"/>
              </w:rPr>
            </w:pPr>
          </w:p>
        </w:tc>
        <w:tc>
          <w:tcPr>
            <w:tcW w:w="1276" w:type="dxa"/>
            <w:shd w:val="clear" w:color="auto" w:fill="C6D9F1" w:themeFill="text2" w:themeFillTint="33"/>
          </w:tcPr>
          <w:p w14:paraId="5A1E52CF" w14:textId="77777777" w:rsidR="004C523A" w:rsidRPr="00B451F9" w:rsidRDefault="004C523A" w:rsidP="004F351F">
            <w:pPr>
              <w:rPr>
                <w:rFonts w:asciiTheme="minorHAnsi" w:hAnsiTheme="minorHAnsi" w:cstheme="minorHAnsi"/>
                <w:shd w:val="clear" w:color="auto" w:fill="auto"/>
              </w:rPr>
            </w:pPr>
          </w:p>
        </w:tc>
        <w:tc>
          <w:tcPr>
            <w:tcW w:w="1418" w:type="dxa"/>
            <w:shd w:val="clear" w:color="auto" w:fill="C6D9F1" w:themeFill="text2" w:themeFillTint="33"/>
          </w:tcPr>
          <w:p w14:paraId="585BB327" w14:textId="77777777" w:rsidR="004C523A" w:rsidRPr="00B451F9" w:rsidRDefault="004C523A" w:rsidP="004F351F">
            <w:pPr>
              <w:jc w:val="left"/>
              <w:rPr>
                <w:rFonts w:asciiTheme="minorHAnsi" w:hAnsiTheme="minorHAnsi" w:cstheme="minorHAnsi"/>
                <w:shd w:val="clear" w:color="auto" w:fill="auto"/>
              </w:rPr>
            </w:pPr>
          </w:p>
        </w:tc>
      </w:tr>
      <w:tr w:rsidR="004C523A" w:rsidRPr="00B451F9" w14:paraId="29C7B27F"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307EF7" w14:textId="77777777" w:rsidR="004C523A" w:rsidRPr="00DE0D30" w:rsidRDefault="004C523A" w:rsidP="004F351F">
            <w:pPr>
              <w:spacing w:after="60"/>
              <w:jc w:val="left"/>
              <w:rPr>
                <w:rFonts w:asciiTheme="minorHAnsi" w:hAnsiTheme="minorHAnsi" w:cstheme="minorHAnsi"/>
                <w:b/>
                <w:sz w:val="20"/>
                <w:szCs w:val="20"/>
                <w:shd w:val="clear" w:color="auto" w:fill="auto"/>
              </w:rPr>
            </w:pPr>
            <w:r w:rsidRPr="00DE0D30">
              <w:rPr>
                <w:rFonts w:asciiTheme="minorHAnsi" w:hAnsiTheme="minorHAnsi" w:cstheme="minorHAnsi"/>
                <w:b/>
                <w:sz w:val="20"/>
                <w:szCs w:val="20"/>
                <w:shd w:val="clear" w:color="auto" w:fill="auto"/>
              </w:rPr>
              <w:t xml:space="preserve">Quality Management Systems </w:t>
            </w:r>
          </w:p>
          <w:p w14:paraId="47948A5C" w14:textId="77777777" w:rsidR="004C523A" w:rsidRPr="00DE0D30" w:rsidRDefault="004C523A" w:rsidP="6AF925B7">
            <w:pPr>
              <w:pStyle w:val="ListParagraph"/>
              <w:numPr>
                <w:ilvl w:val="0"/>
                <w:numId w:val="23"/>
              </w:numPr>
              <w:spacing w:before="0" w:line="240" w:lineRule="auto"/>
              <w:ind w:left="227" w:hanging="227"/>
              <w:jc w:val="left"/>
              <w:rPr>
                <w:rFonts w:asciiTheme="minorHAnsi" w:eastAsia="Times New Roman" w:hAnsiTheme="minorHAnsi" w:cstheme="minorHAnsi"/>
                <w:b/>
                <w:sz w:val="20"/>
                <w:szCs w:val="20"/>
                <w:shd w:val="clear" w:color="auto" w:fill="auto"/>
              </w:rPr>
            </w:pPr>
            <w:r w:rsidRPr="00DE0D30">
              <w:rPr>
                <w:rFonts w:asciiTheme="minorHAnsi" w:eastAsia="Times New Roman" w:hAnsiTheme="minorHAnsi" w:cstheme="minorHAnsi"/>
                <w:b/>
                <w:sz w:val="20"/>
                <w:szCs w:val="20"/>
                <w:shd w:val="clear" w:color="auto" w:fill="auto"/>
              </w:rPr>
              <w:t>Description of internal audit and quality checks</w:t>
            </w:r>
          </w:p>
          <w:p w14:paraId="53AC4E13" w14:textId="709C2E13" w:rsidR="004C523A" w:rsidRPr="00DE0D30" w:rsidRDefault="5115844B" w:rsidP="6AF925B7">
            <w:pPr>
              <w:pStyle w:val="ListParagraph"/>
              <w:numPr>
                <w:ilvl w:val="0"/>
                <w:numId w:val="23"/>
              </w:numPr>
              <w:spacing w:before="0" w:line="240" w:lineRule="auto"/>
              <w:ind w:left="227" w:hanging="227"/>
              <w:jc w:val="left"/>
              <w:rPr>
                <w:rFonts w:asciiTheme="minorHAnsi" w:eastAsia="Arial" w:hAnsiTheme="minorHAnsi" w:cstheme="minorHAnsi"/>
                <w:b/>
                <w:sz w:val="20"/>
                <w:szCs w:val="20"/>
                <w:shd w:val="clear" w:color="auto" w:fill="auto"/>
              </w:rPr>
            </w:pPr>
            <w:r w:rsidRPr="00DE0D30">
              <w:rPr>
                <w:rFonts w:asciiTheme="minorHAnsi" w:eastAsia="Times New Roman" w:hAnsiTheme="minorHAnsi" w:cstheme="minorHAnsi"/>
                <w:b/>
                <w:sz w:val="20"/>
                <w:szCs w:val="20"/>
              </w:rPr>
              <w:t>Vendor selection (e.g. central laboratory)</w:t>
            </w:r>
            <w:r w:rsidR="003102F9" w:rsidRPr="00DE0D30">
              <w:rPr>
                <w:rFonts w:asciiTheme="minorHAnsi" w:eastAsia="Times New Roman" w:hAnsiTheme="minorHAnsi" w:cstheme="minorHAnsi"/>
                <w:b/>
                <w:sz w:val="20"/>
                <w:szCs w:val="20"/>
              </w:rPr>
              <w:t xml:space="preserve"> N.B this is only as </w:t>
            </w:r>
            <w:proofErr w:type="gramStart"/>
            <w:r w:rsidR="003102F9" w:rsidRPr="00DE0D30">
              <w:rPr>
                <w:rFonts w:asciiTheme="minorHAnsi" w:eastAsia="Times New Roman" w:hAnsiTheme="minorHAnsi" w:cstheme="minorHAnsi"/>
                <w:b/>
                <w:sz w:val="20"/>
                <w:szCs w:val="20"/>
              </w:rPr>
              <w:t>it  pertains</w:t>
            </w:r>
            <w:proofErr w:type="gramEnd"/>
            <w:r w:rsidR="003102F9" w:rsidRPr="00DE0D30">
              <w:rPr>
                <w:rFonts w:asciiTheme="minorHAnsi" w:eastAsia="Times New Roman" w:hAnsiTheme="minorHAnsi" w:cstheme="minorHAnsi"/>
                <w:b/>
                <w:sz w:val="20"/>
                <w:szCs w:val="20"/>
              </w:rPr>
              <w:t xml:space="preserve"> to Q.A</w:t>
            </w:r>
          </w:p>
          <w:p w14:paraId="3483A42C" w14:textId="75D8D0D5" w:rsidR="004C523A" w:rsidRPr="00DE0D30" w:rsidRDefault="004C523A" w:rsidP="6AF925B7">
            <w:pPr>
              <w:jc w:val="left"/>
              <w:rPr>
                <w:rFonts w:asciiTheme="minorHAnsi" w:hAnsiTheme="minorHAnsi" w:cstheme="minorHAnsi"/>
                <w:b/>
                <w:sz w:val="20"/>
                <w:szCs w:val="20"/>
                <w:shd w:val="clear" w:color="auto" w:fill="auto"/>
              </w:rPr>
            </w:pPr>
          </w:p>
        </w:tc>
        <w:tc>
          <w:tcPr>
            <w:tcW w:w="2835" w:type="dxa"/>
            <w:tcBorders>
              <w:top w:val="single" w:sz="4" w:space="0" w:color="auto"/>
              <w:left w:val="single" w:sz="4" w:space="0" w:color="auto"/>
              <w:bottom w:val="single" w:sz="4" w:space="0" w:color="auto"/>
              <w:right w:val="single" w:sz="4" w:space="0" w:color="auto"/>
            </w:tcBorders>
          </w:tcPr>
          <w:p w14:paraId="393DE8AD" w14:textId="77777777" w:rsidR="004C523A" w:rsidRPr="00B451F9" w:rsidRDefault="004C523A" w:rsidP="004F351F">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171413A3" w14:textId="77777777" w:rsidR="004C523A" w:rsidRPr="00B451F9" w:rsidRDefault="004C523A" w:rsidP="004F351F">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7841FF12" w14:textId="77777777" w:rsidR="004C523A" w:rsidRPr="00B451F9" w:rsidRDefault="004C523A" w:rsidP="004F351F">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16E351D9" w14:textId="77777777" w:rsidR="004C523A" w:rsidRPr="00B451F9" w:rsidRDefault="004C523A" w:rsidP="004F351F">
            <w:pPr>
              <w:jc w:val="left"/>
              <w:rPr>
                <w:rFonts w:asciiTheme="minorHAnsi" w:hAnsiTheme="minorHAnsi" w:cstheme="minorHAnsi"/>
                <w:shd w:val="clear" w:color="auto" w:fill="auto"/>
              </w:rPr>
            </w:pPr>
          </w:p>
        </w:tc>
      </w:tr>
      <w:tr w:rsidR="00E15B21" w:rsidRPr="00B451F9" w14:paraId="4ACC8932"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F6C96B" w14:textId="77777777" w:rsidR="00E15B21" w:rsidRPr="00DE0D30" w:rsidRDefault="00E15B21" w:rsidP="00DE0D30">
            <w:pPr>
              <w:textAlignment w:val="baseline"/>
              <w:rPr>
                <w:rFonts w:asciiTheme="minorHAnsi" w:hAnsiTheme="minorHAnsi" w:cstheme="minorHAnsi"/>
                <w:b/>
                <w:sz w:val="20"/>
                <w:szCs w:val="20"/>
                <w:lang w:eastAsia="en-IE"/>
              </w:rPr>
            </w:pPr>
            <w:r w:rsidRPr="00DE0D30">
              <w:rPr>
                <w:rFonts w:asciiTheme="minorHAnsi" w:hAnsiTheme="minorHAnsi" w:cstheme="minorHAnsi"/>
                <w:b/>
                <w:sz w:val="20"/>
                <w:szCs w:val="20"/>
                <w:lang w:eastAsia="en-IE"/>
              </w:rPr>
              <w:t xml:space="preserve">Non Conformance </w:t>
            </w:r>
          </w:p>
          <w:p w14:paraId="0D99FCB2" w14:textId="69F114E8" w:rsidR="00E15B21" w:rsidRPr="00DE0D30" w:rsidRDefault="00E15B21" w:rsidP="00DE0D30">
            <w:pPr>
              <w:pStyle w:val="ListParagraph"/>
              <w:numPr>
                <w:ilvl w:val="0"/>
                <w:numId w:val="33"/>
              </w:numPr>
              <w:textAlignment w:val="baseline"/>
              <w:rPr>
                <w:rFonts w:asciiTheme="minorHAnsi" w:hAnsiTheme="minorHAnsi" w:cstheme="minorHAnsi"/>
                <w:b/>
                <w:sz w:val="20"/>
                <w:szCs w:val="20"/>
                <w:lang w:eastAsia="en-IE"/>
              </w:rPr>
            </w:pPr>
            <w:r w:rsidRPr="00DE0D30">
              <w:rPr>
                <w:rFonts w:asciiTheme="minorHAnsi" w:hAnsiTheme="minorHAnsi" w:cstheme="minorHAnsi"/>
                <w:b/>
                <w:sz w:val="20"/>
                <w:szCs w:val="20"/>
                <w:lang w:eastAsia="en-IE"/>
              </w:rPr>
              <w:t>Non-Conformance- definition</w:t>
            </w:r>
          </w:p>
          <w:p w14:paraId="4F9F97A3" w14:textId="77777777" w:rsidR="00E15B21" w:rsidRPr="00DE0D30" w:rsidRDefault="00E15B21" w:rsidP="00E15B21">
            <w:pPr>
              <w:pStyle w:val="ListParagraph"/>
              <w:numPr>
                <w:ilvl w:val="0"/>
                <w:numId w:val="33"/>
              </w:numPr>
              <w:spacing w:before="0" w:line="240" w:lineRule="auto"/>
              <w:jc w:val="left"/>
              <w:textAlignment w:val="baseline"/>
              <w:rPr>
                <w:rFonts w:asciiTheme="minorHAnsi" w:hAnsiTheme="minorHAnsi" w:cstheme="minorHAnsi"/>
                <w:b/>
                <w:sz w:val="20"/>
                <w:szCs w:val="20"/>
                <w:lang w:eastAsia="en-IE"/>
              </w:rPr>
            </w:pPr>
            <w:r w:rsidRPr="00DE0D30">
              <w:rPr>
                <w:rFonts w:asciiTheme="minorHAnsi" w:hAnsiTheme="minorHAnsi" w:cstheme="minorHAnsi"/>
                <w:b/>
                <w:sz w:val="20"/>
                <w:szCs w:val="20"/>
                <w:lang w:eastAsia="en-IE"/>
              </w:rPr>
              <w:t xml:space="preserve">How non-conformance is captured and documented </w:t>
            </w:r>
          </w:p>
          <w:p w14:paraId="3E18FD93" w14:textId="1719B0C8" w:rsidR="00E15B21" w:rsidRPr="00DE0D30" w:rsidRDefault="00E15B21" w:rsidP="00E15B21">
            <w:pPr>
              <w:pStyle w:val="ListParagraph"/>
              <w:numPr>
                <w:ilvl w:val="0"/>
                <w:numId w:val="33"/>
              </w:numPr>
              <w:spacing w:before="0" w:line="240" w:lineRule="auto"/>
              <w:jc w:val="left"/>
              <w:textAlignment w:val="baseline"/>
              <w:rPr>
                <w:rFonts w:asciiTheme="minorHAnsi" w:hAnsiTheme="minorHAnsi" w:cstheme="minorHAnsi"/>
                <w:b/>
                <w:sz w:val="20"/>
                <w:szCs w:val="20"/>
                <w:lang w:eastAsia="en-IE"/>
              </w:rPr>
            </w:pPr>
            <w:r w:rsidRPr="00DE0D30">
              <w:rPr>
                <w:rFonts w:asciiTheme="minorHAnsi" w:hAnsiTheme="minorHAnsi" w:cstheme="minorHAnsi"/>
                <w:b/>
                <w:sz w:val="20"/>
                <w:szCs w:val="20"/>
                <w:lang w:eastAsia="en-IE"/>
              </w:rPr>
              <w:t>Corrective and Preventative action plan to address non-Conformance</w:t>
            </w:r>
          </w:p>
        </w:tc>
        <w:tc>
          <w:tcPr>
            <w:tcW w:w="2835" w:type="dxa"/>
            <w:tcBorders>
              <w:top w:val="single" w:sz="4" w:space="0" w:color="auto"/>
              <w:left w:val="single" w:sz="4" w:space="0" w:color="auto"/>
              <w:bottom w:val="single" w:sz="4" w:space="0" w:color="auto"/>
              <w:right w:val="single" w:sz="4" w:space="0" w:color="auto"/>
            </w:tcBorders>
          </w:tcPr>
          <w:p w14:paraId="5FC4BA94" w14:textId="77777777" w:rsidR="00E15B21" w:rsidRPr="00B451F9" w:rsidRDefault="00E15B21" w:rsidP="004F351F">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1936B93A" w14:textId="77777777" w:rsidR="00E15B21" w:rsidRPr="00B451F9" w:rsidRDefault="00E15B21" w:rsidP="004F351F">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636CAA67" w14:textId="77777777" w:rsidR="00E15B21" w:rsidRPr="00B451F9" w:rsidRDefault="00E15B21" w:rsidP="004F351F">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5AD2246E" w14:textId="77777777" w:rsidR="00E15B21" w:rsidRPr="00B451F9" w:rsidRDefault="00E15B21" w:rsidP="004F351F">
            <w:pPr>
              <w:jc w:val="left"/>
              <w:rPr>
                <w:rFonts w:asciiTheme="minorHAnsi" w:hAnsiTheme="minorHAnsi" w:cstheme="minorHAnsi"/>
                <w:shd w:val="clear" w:color="auto" w:fill="auto"/>
              </w:rPr>
            </w:pPr>
          </w:p>
        </w:tc>
      </w:tr>
      <w:tr w:rsidR="004C523A" w:rsidRPr="00B451F9" w14:paraId="4CA98B8A" w14:textId="77777777" w:rsidTr="0EFC6F99">
        <w:tc>
          <w:tcPr>
            <w:tcW w:w="3402" w:type="dxa"/>
            <w:tcMar>
              <w:top w:w="57" w:type="dxa"/>
              <w:left w:w="57" w:type="dxa"/>
              <w:bottom w:w="57" w:type="dxa"/>
              <w:right w:w="57" w:type="dxa"/>
            </w:tcMar>
          </w:tcPr>
          <w:p w14:paraId="6D17829B" w14:textId="77777777" w:rsidR="004C523A" w:rsidRPr="00B451F9" w:rsidRDefault="004C523A" w:rsidP="004F351F">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SOP on SOPs</w:t>
            </w:r>
            <w:r w:rsidRPr="00B451F9">
              <w:rPr>
                <w:rFonts w:asciiTheme="minorHAnsi" w:hAnsiTheme="minorHAnsi" w:cstheme="minorHAnsi"/>
                <w:sz w:val="20"/>
                <w:szCs w:val="20"/>
                <w:shd w:val="clear" w:color="auto" w:fill="auto"/>
              </w:rPr>
              <w:t xml:space="preserve"> </w:t>
            </w:r>
          </w:p>
          <w:p w14:paraId="39FA77A9" w14:textId="77777777" w:rsidR="004C523A" w:rsidRPr="00DE0D30"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DE0D30">
              <w:rPr>
                <w:rFonts w:asciiTheme="minorHAnsi" w:hAnsiTheme="minorHAnsi" w:cstheme="minorHAnsi"/>
                <w:b/>
                <w:sz w:val="20"/>
                <w:szCs w:val="20"/>
                <w:shd w:val="clear" w:color="auto" w:fill="auto"/>
              </w:rPr>
              <w:t>SOP template/description of standard structure and content</w:t>
            </w:r>
          </w:p>
          <w:p w14:paraId="58CD51E7" w14:textId="77777777" w:rsidR="004C523A" w:rsidRPr="00DE0D30"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DE0D30">
              <w:rPr>
                <w:rFonts w:asciiTheme="minorHAnsi" w:hAnsiTheme="minorHAnsi" w:cstheme="minorHAnsi"/>
                <w:b/>
                <w:sz w:val="20"/>
                <w:szCs w:val="20"/>
                <w:shd w:val="clear" w:color="auto" w:fill="auto"/>
              </w:rPr>
              <w:t xml:space="preserve">Responsibility for sign-off </w:t>
            </w:r>
          </w:p>
          <w:p w14:paraId="57CBFE02" w14:textId="77777777" w:rsidR="004C523A" w:rsidRPr="00DE0D30"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DE0D30">
              <w:rPr>
                <w:rFonts w:asciiTheme="minorHAnsi" w:hAnsiTheme="minorHAnsi" w:cstheme="minorHAnsi"/>
                <w:b/>
                <w:sz w:val="20"/>
                <w:szCs w:val="20"/>
                <w:shd w:val="clear" w:color="auto" w:fill="auto"/>
              </w:rPr>
              <w:t>Document control</w:t>
            </w:r>
          </w:p>
          <w:p w14:paraId="47DC6C91" w14:textId="77777777" w:rsidR="004C523A" w:rsidRPr="00DE0D30"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DE0D30">
              <w:rPr>
                <w:rFonts w:asciiTheme="minorHAnsi" w:hAnsiTheme="minorHAnsi" w:cstheme="minorHAnsi"/>
                <w:b/>
                <w:sz w:val="20"/>
                <w:szCs w:val="20"/>
                <w:shd w:val="clear" w:color="auto" w:fill="auto"/>
              </w:rPr>
              <w:t>Review process</w:t>
            </w:r>
          </w:p>
          <w:p w14:paraId="6E3DC858" w14:textId="77777777" w:rsidR="004C523A" w:rsidRPr="00DE0D30"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DE0D30">
              <w:rPr>
                <w:rFonts w:asciiTheme="minorHAnsi" w:hAnsiTheme="minorHAnsi" w:cstheme="minorHAnsi"/>
                <w:b/>
                <w:sz w:val="20"/>
                <w:szCs w:val="20"/>
                <w:shd w:val="clear" w:color="auto" w:fill="auto"/>
              </w:rPr>
              <w:t>Circulation and dissemination</w:t>
            </w:r>
          </w:p>
          <w:p w14:paraId="533BD7B8" w14:textId="77777777" w:rsidR="004C523A" w:rsidRPr="00B451F9" w:rsidRDefault="004C523A" w:rsidP="004F351F">
            <w:pPr>
              <w:numPr>
                <w:ilvl w:val="0"/>
                <w:numId w:val="20"/>
              </w:numPr>
              <w:ind w:left="227" w:hanging="227"/>
              <w:jc w:val="left"/>
              <w:rPr>
                <w:rFonts w:asciiTheme="minorHAnsi" w:hAnsiTheme="minorHAnsi" w:cstheme="minorHAnsi"/>
                <w:sz w:val="20"/>
                <w:szCs w:val="20"/>
                <w:shd w:val="clear" w:color="auto" w:fill="auto"/>
              </w:rPr>
            </w:pPr>
            <w:r w:rsidRPr="00DE0D30">
              <w:rPr>
                <w:rFonts w:asciiTheme="minorHAnsi" w:hAnsiTheme="minorHAnsi" w:cstheme="minorHAnsi"/>
                <w:b/>
                <w:sz w:val="20"/>
                <w:szCs w:val="20"/>
                <w:shd w:val="clear" w:color="auto" w:fill="auto"/>
              </w:rPr>
              <w:t>Relevant regulatory references</w:t>
            </w:r>
          </w:p>
        </w:tc>
        <w:tc>
          <w:tcPr>
            <w:tcW w:w="2835" w:type="dxa"/>
          </w:tcPr>
          <w:p w14:paraId="39CFA282" w14:textId="77777777" w:rsidR="004C523A" w:rsidRPr="00B451F9" w:rsidRDefault="004C523A" w:rsidP="004F351F">
            <w:pPr>
              <w:rPr>
                <w:rFonts w:asciiTheme="minorHAnsi" w:hAnsiTheme="minorHAnsi" w:cstheme="minorHAnsi"/>
                <w:shd w:val="clear" w:color="auto" w:fill="auto"/>
              </w:rPr>
            </w:pPr>
          </w:p>
        </w:tc>
        <w:tc>
          <w:tcPr>
            <w:tcW w:w="1559" w:type="dxa"/>
          </w:tcPr>
          <w:p w14:paraId="6D9A27F2" w14:textId="77777777" w:rsidR="004C523A" w:rsidRPr="00B451F9" w:rsidRDefault="004C523A" w:rsidP="004F351F">
            <w:pPr>
              <w:rPr>
                <w:rFonts w:asciiTheme="minorHAnsi" w:hAnsiTheme="minorHAnsi" w:cstheme="minorHAnsi"/>
                <w:shd w:val="clear" w:color="auto" w:fill="auto"/>
              </w:rPr>
            </w:pPr>
          </w:p>
        </w:tc>
        <w:tc>
          <w:tcPr>
            <w:tcW w:w="1276" w:type="dxa"/>
          </w:tcPr>
          <w:p w14:paraId="4DFB5D22" w14:textId="77777777" w:rsidR="004C523A" w:rsidRPr="00B451F9" w:rsidRDefault="004C523A" w:rsidP="004F351F">
            <w:pPr>
              <w:rPr>
                <w:rFonts w:asciiTheme="minorHAnsi" w:hAnsiTheme="minorHAnsi" w:cstheme="minorHAnsi"/>
                <w:shd w:val="clear" w:color="auto" w:fill="auto"/>
              </w:rPr>
            </w:pPr>
          </w:p>
        </w:tc>
        <w:tc>
          <w:tcPr>
            <w:tcW w:w="1418" w:type="dxa"/>
          </w:tcPr>
          <w:p w14:paraId="3F30C2AF" w14:textId="77777777" w:rsidR="004C523A" w:rsidRPr="00B451F9" w:rsidRDefault="004C523A" w:rsidP="004F351F">
            <w:pPr>
              <w:jc w:val="left"/>
              <w:rPr>
                <w:rFonts w:asciiTheme="minorHAnsi" w:hAnsiTheme="minorHAnsi" w:cstheme="minorHAnsi"/>
                <w:shd w:val="clear" w:color="auto" w:fill="auto"/>
              </w:rPr>
            </w:pPr>
          </w:p>
        </w:tc>
      </w:tr>
      <w:tr w:rsidR="004C523A" w:rsidRPr="00B451F9" w14:paraId="2D816DCE"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5B106A" w14:textId="77777777" w:rsidR="004C523A" w:rsidRPr="00B451F9" w:rsidRDefault="004C523A" w:rsidP="004F351F">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Training </w:t>
            </w:r>
          </w:p>
          <w:p w14:paraId="03917FD6" w14:textId="77777777" w:rsidR="004C523A" w:rsidRPr="00B451F9" w:rsidRDefault="004C523A" w:rsidP="004F351F">
            <w:pPr>
              <w:pStyle w:val="ListParagraph"/>
              <w:numPr>
                <w:ilvl w:val="0"/>
                <w:numId w:val="22"/>
              </w:numPr>
              <w:spacing w:before="0" w:line="240" w:lineRule="auto"/>
              <w:ind w:left="227" w:hanging="227"/>
              <w:jc w:val="left"/>
              <w:rPr>
                <w:rFonts w:asciiTheme="minorHAnsi" w:eastAsia="Times New Roman" w:hAnsiTheme="minorHAnsi" w:cstheme="minorHAnsi"/>
                <w:b/>
                <w:sz w:val="20"/>
                <w:szCs w:val="20"/>
                <w:shd w:val="clear" w:color="auto" w:fill="auto"/>
              </w:rPr>
            </w:pPr>
            <w:r w:rsidRPr="00B451F9">
              <w:rPr>
                <w:rFonts w:asciiTheme="minorHAnsi" w:eastAsia="Times New Roman" w:hAnsiTheme="minorHAnsi" w:cstheme="minorHAnsi"/>
                <w:b/>
                <w:sz w:val="20"/>
                <w:szCs w:val="20"/>
                <w:shd w:val="clear" w:color="auto" w:fill="auto"/>
              </w:rPr>
              <w:t>Development, maintenance, and management of training plans and training records</w:t>
            </w:r>
          </w:p>
        </w:tc>
        <w:tc>
          <w:tcPr>
            <w:tcW w:w="2835" w:type="dxa"/>
            <w:tcBorders>
              <w:top w:val="single" w:sz="4" w:space="0" w:color="auto"/>
              <w:left w:val="single" w:sz="4" w:space="0" w:color="auto"/>
              <w:bottom w:val="single" w:sz="4" w:space="0" w:color="auto"/>
              <w:right w:val="single" w:sz="4" w:space="0" w:color="auto"/>
            </w:tcBorders>
          </w:tcPr>
          <w:p w14:paraId="7FE1F999" w14:textId="77777777" w:rsidR="004C523A" w:rsidRPr="00B451F9" w:rsidRDefault="004C523A" w:rsidP="004F351F">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1B316004" w14:textId="77777777" w:rsidR="004C523A" w:rsidRPr="00B451F9" w:rsidRDefault="004C523A" w:rsidP="004F351F">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503D2FA0" w14:textId="77777777" w:rsidR="004C523A" w:rsidRPr="00B451F9" w:rsidRDefault="004C523A" w:rsidP="004F351F">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5658F37A" w14:textId="77777777" w:rsidR="004C523A" w:rsidRPr="00B451F9" w:rsidRDefault="004C523A" w:rsidP="004F351F">
            <w:pPr>
              <w:jc w:val="left"/>
              <w:rPr>
                <w:rFonts w:asciiTheme="minorHAnsi" w:hAnsiTheme="minorHAnsi" w:cstheme="minorHAnsi"/>
                <w:shd w:val="clear" w:color="auto" w:fill="auto"/>
              </w:rPr>
            </w:pPr>
          </w:p>
        </w:tc>
      </w:tr>
      <w:tr w:rsidR="004C523A" w:rsidRPr="00B451F9" w14:paraId="603B26D3" w14:textId="77777777" w:rsidTr="0EFC6F99">
        <w:tc>
          <w:tcPr>
            <w:tcW w:w="3402" w:type="dxa"/>
            <w:shd w:val="clear" w:color="auto" w:fill="C6D9F1" w:themeFill="text2" w:themeFillTint="33"/>
            <w:tcMar>
              <w:top w:w="57" w:type="dxa"/>
              <w:left w:w="57" w:type="dxa"/>
              <w:bottom w:w="57" w:type="dxa"/>
              <w:right w:w="57" w:type="dxa"/>
            </w:tcMar>
          </w:tcPr>
          <w:p w14:paraId="595E538C" w14:textId="77777777" w:rsidR="004C523A" w:rsidRPr="00B451F9" w:rsidRDefault="004C523A" w:rsidP="004F351F">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All Trials </w:t>
            </w:r>
          </w:p>
        </w:tc>
        <w:tc>
          <w:tcPr>
            <w:tcW w:w="2835" w:type="dxa"/>
            <w:shd w:val="clear" w:color="auto" w:fill="C6D9F1" w:themeFill="text2" w:themeFillTint="33"/>
          </w:tcPr>
          <w:p w14:paraId="12B8084A" w14:textId="77777777" w:rsidR="004C523A" w:rsidRPr="00B451F9" w:rsidRDefault="004C523A" w:rsidP="004F351F">
            <w:pPr>
              <w:rPr>
                <w:rFonts w:asciiTheme="minorHAnsi" w:hAnsiTheme="minorHAnsi" w:cstheme="minorHAnsi"/>
                <w:shd w:val="clear" w:color="auto" w:fill="auto"/>
              </w:rPr>
            </w:pPr>
          </w:p>
        </w:tc>
        <w:tc>
          <w:tcPr>
            <w:tcW w:w="1559" w:type="dxa"/>
            <w:shd w:val="clear" w:color="auto" w:fill="C6D9F1" w:themeFill="text2" w:themeFillTint="33"/>
          </w:tcPr>
          <w:p w14:paraId="3922BDF9" w14:textId="77777777" w:rsidR="004C523A" w:rsidRPr="00B451F9" w:rsidRDefault="004C523A" w:rsidP="004F351F">
            <w:pPr>
              <w:rPr>
                <w:rFonts w:asciiTheme="minorHAnsi" w:hAnsiTheme="minorHAnsi" w:cstheme="minorHAnsi"/>
                <w:shd w:val="clear" w:color="auto" w:fill="auto"/>
              </w:rPr>
            </w:pPr>
          </w:p>
        </w:tc>
        <w:tc>
          <w:tcPr>
            <w:tcW w:w="1276" w:type="dxa"/>
            <w:shd w:val="clear" w:color="auto" w:fill="C6D9F1" w:themeFill="text2" w:themeFillTint="33"/>
          </w:tcPr>
          <w:p w14:paraId="04DED10D" w14:textId="77777777" w:rsidR="004C523A" w:rsidRPr="00B451F9" w:rsidRDefault="004C523A" w:rsidP="004F351F">
            <w:pPr>
              <w:rPr>
                <w:rFonts w:asciiTheme="minorHAnsi" w:hAnsiTheme="minorHAnsi" w:cstheme="minorHAnsi"/>
                <w:shd w:val="clear" w:color="auto" w:fill="auto"/>
              </w:rPr>
            </w:pPr>
          </w:p>
        </w:tc>
        <w:tc>
          <w:tcPr>
            <w:tcW w:w="1418" w:type="dxa"/>
            <w:shd w:val="clear" w:color="auto" w:fill="C6D9F1" w:themeFill="text2" w:themeFillTint="33"/>
          </w:tcPr>
          <w:p w14:paraId="7306A028" w14:textId="77777777" w:rsidR="004C523A" w:rsidRPr="00B451F9" w:rsidRDefault="004C523A" w:rsidP="004F351F">
            <w:pPr>
              <w:jc w:val="left"/>
              <w:rPr>
                <w:rFonts w:asciiTheme="minorHAnsi" w:hAnsiTheme="minorHAnsi" w:cstheme="minorHAnsi"/>
                <w:shd w:val="clear" w:color="auto" w:fill="auto"/>
              </w:rPr>
            </w:pPr>
          </w:p>
        </w:tc>
      </w:tr>
      <w:tr w:rsidR="004C523A" w:rsidRPr="00B451F9" w14:paraId="34C71FCB"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4D5613" w14:textId="77777777" w:rsidR="004C523A" w:rsidRPr="00B451F9" w:rsidRDefault="004C523A" w:rsidP="004F351F">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Sponsorship, Contracts/ agreements and indemnity </w:t>
            </w:r>
          </w:p>
          <w:p w14:paraId="29EC068C"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Arrangements for financial disclosure</w:t>
            </w:r>
          </w:p>
          <w:p w14:paraId="5EC3F50F"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Responsibilities at CTU (if applicable)</w:t>
            </w:r>
          </w:p>
          <w:p w14:paraId="1E9D363D"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lastRenderedPageBreak/>
              <w:t>Registration for sponsorship/ communication between CTU and Sponsor</w:t>
            </w:r>
          </w:p>
          <w:p w14:paraId="10368A52"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Negotiating, issuing &amp; amending contracts/agreements </w:t>
            </w:r>
          </w:p>
          <w:p w14:paraId="17651C32"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Implementation of trial agreements with sites</w:t>
            </w:r>
          </w:p>
        </w:tc>
        <w:tc>
          <w:tcPr>
            <w:tcW w:w="2835" w:type="dxa"/>
            <w:tcBorders>
              <w:top w:val="single" w:sz="4" w:space="0" w:color="auto"/>
              <w:left w:val="single" w:sz="4" w:space="0" w:color="auto"/>
              <w:bottom w:val="single" w:sz="4" w:space="0" w:color="auto"/>
              <w:right w:val="single" w:sz="4" w:space="0" w:color="auto"/>
            </w:tcBorders>
          </w:tcPr>
          <w:p w14:paraId="1CF76AAE" w14:textId="77777777" w:rsidR="004C523A" w:rsidRPr="00B451F9" w:rsidRDefault="004C523A" w:rsidP="004F351F">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5AC457BF" w14:textId="77777777" w:rsidR="004C523A" w:rsidRPr="00B451F9" w:rsidRDefault="004C523A" w:rsidP="004F351F">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39671F9E" w14:textId="77777777" w:rsidR="004C523A" w:rsidRPr="00B451F9" w:rsidRDefault="004C523A" w:rsidP="004F351F">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4434B316" w14:textId="77777777" w:rsidR="004C523A" w:rsidRPr="00B451F9" w:rsidRDefault="004C523A" w:rsidP="004F351F">
            <w:pPr>
              <w:jc w:val="left"/>
              <w:rPr>
                <w:rFonts w:asciiTheme="minorHAnsi" w:hAnsiTheme="minorHAnsi" w:cstheme="minorHAnsi"/>
                <w:shd w:val="clear" w:color="auto" w:fill="auto"/>
              </w:rPr>
            </w:pPr>
          </w:p>
        </w:tc>
      </w:tr>
      <w:tr w:rsidR="004C523A" w:rsidRPr="00B451F9" w14:paraId="449DDE71" w14:textId="77777777" w:rsidTr="0EFC6F99">
        <w:tc>
          <w:tcPr>
            <w:tcW w:w="3402" w:type="dxa"/>
            <w:tcMar>
              <w:top w:w="57" w:type="dxa"/>
              <w:left w:w="57" w:type="dxa"/>
              <w:bottom w:w="57" w:type="dxa"/>
              <w:right w:w="57" w:type="dxa"/>
            </w:tcMar>
          </w:tcPr>
          <w:p w14:paraId="561B8F8D" w14:textId="77777777" w:rsidR="004C523A" w:rsidRPr="00B451F9" w:rsidRDefault="004C523A" w:rsidP="004F351F">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Protocol development</w:t>
            </w:r>
          </w:p>
          <w:p w14:paraId="7A5F0822"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Protocol template/Definition of content</w:t>
            </w:r>
          </w:p>
          <w:p w14:paraId="2AC8007B"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Responsibility for sign-off </w:t>
            </w:r>
          </w:p>
          <w:p w14:paraId="55C73989"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Protocol amendments</w:t>
            </w:r>
          </w:p>
          <w:p w14:paraId="56F72837" w14:textId="77777777" w:rsidR="004C523A" w:rsidRPr="00B451F9" w:rsidRDefault="004C523A" w:rsidP="004F351F">
            <w:pPr>
              <w:numPr>
                <w:ilvl w:val="0"/>
                <w:numId w:val="20"/>
              </w:numPr>
              <w:ind w:left="227" w:hanging="227"/>
              <w:jc w:val="left"/>
              <w:rPr>
                <w:rFonts w:asciiTheme="minorHAnsi" w:hAnsiTheme="minorHAnsi" w:cstheme="minorHAnsi"/>
                <w:sz w:val="20"/>
                <w:szCs w:val="20"/>
                <w:shd w:val="clear" w:color="auto" w:fill="auto"/>
              </w:rPr>
            </w:pPr>
            <w:r w:rsidRPr="00B451F9">
              <w:rPr>
                <w:rFonts w:asciiTheme="minorHAnsi" w:hAnsiTheme="minorHAnsi" w:cstheme="minorHAnsi"/>
                <w:b/>
                <w:sz w:val="20"/>
                <w:szCs w:val="20"/>
                <w:shd w:val="clear" w:color="auto" w:fill="auto"/>
              </w:rPr>
              <w:t>Review</w:t>
            </w:r>
            <w:r w:rsidRPr="00B451F9">
              <w:rPr>
                <w:rFonts w:asciiTheme="minorHAnsi" w:hAnsiTheme="minorHAnsi" w:cstheme="minorHAnsi"/>
                <w:sz w:val="20"/>
                <w:szCs w:val="20"/>
                <w:shd w:val="clear" w:color="auto" w:fill="auto"/>
              </w:rPr>
              <w:t xml:space="preserve"> </w:t>
            </w:r>
          </w:p>
        </w:tc>
        <w:tc>
          <w:tcPr>
            <w:tcW w:w="2835" w:type="dxa"/>
          </w:tcPr>
          <w:p w14:paraId="62CEB1F3" w14:textId="77777777" w:rsidR="004C523A" w:rsidRPr="00B451F9" w:rsidRDefault="004C523A" w:rsidP="004F351F">
            <w:pPr>
              <w:rPr>
                <w:rFonts w:asciiTheme="minorHAnsi" w:hAnsiTheme="minorHAnsi" w:cstheme="minorHAnsi"/>
                <w:shd w:val="clear" w:color="auto" w:fill="auto"/>
              </w:rPr>
            </w:pPr>
          </w:p>
        </w:tc>
        <w:tc>
          <w:tcPr>
            <w:tcW w:w="1559" w:type="dxa"/>
          </w:tcPr>
          <w:p w14:paraId="2E8DADAA" w14:textId="77777777" w:rsidR="004C523A" w:rsidRPr="00B451F9" w:rsidRDefault="004C523A" w:rsidP="004F351F">
            <w:pPr>
              <w:rPr>
                <w:rFonts w:asciiTheme="minorHAnsi" w:hAnsiTheme="minorHAnsi" w:cstheme="minorHAnsi"/>
                <w:shd w:val="clear" w:color="auto" w:fill="auto"/>
              </w:rPr>
            </w:pPr>
          </w:p>
        </w:tc>
        <w:tc>
          <w:tcPr>
            <w:tcW w:w="1276" w:type="dxa"/>
          </w:tcPr>
          <w:p w14:paraId="0C4C2C4D" w14:textId="77777777" w:rsidR="004C523A" w:rsidRPr="00B451F9" w:rsidRDefault="004C523A" w:rsidP="004F351F">
            <w:pPr>
              <w:rPr>
                <w:rFonts w:asciiTheme="minorHAnsi" w:hAnsiTheme="minorHAnsi" w:cstheme="minorHAnsi"/>
                <w:shd w:val="clear" w:color="auto" w:fill="auto"/>
              </w:rPr>
            </w:pPr>
          </w:p>
        </w:tc>
        <w:tc>
          <w:tcPr>
            <w:tcW w:w="1418" w:type="dxa"/>
          </w:tcPr>
          <w:p w14:paraId="614C3BC5" w14:textId="77777777" w:rsidR="004C523A" w:rsidRPr="00B451F9" w:rsidRDefault="004C523A" w:rsidP="004F351F">
            <w:pPr>
              <w:jc w:val="left"/>
              <w:rPr>
                <w:rFonts w:asciiTheme="minorHAnsi" w:hAnsiTheme="minorHAnsi" w:cstheme="minorHAnsi"/>
                <w:shd w:val="clear" w:color="auto" w:fill="auto"/>
              </w:rPr>
            </w:pPr>
          </w:p>
        </w:tc>
      </w:tr>
      <w:tr w:rsidR="004C523A" w:rsidRPr="00B451F9" w14:paraId="47C9C3C4"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6B61C6" w14:textId="77777777" w:rsidR="004C523A" w:rsidRPr="00B451F9" w:rsidRDefault="004C523A" w:rsidP="004F351F">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Statistics </w:t>
            </w:r>
          </w:p>
          <w:p w14:paraId="6D92E921"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Responsibility for sign off of documentation</w:t>
            </w:r>
          </w:p>
          <w:p w14:paraId="38068F19"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Analysis plan, including interim analysis</w:t>
            </w:r>
          </w:p>
          <w:p w14:paraId="6EAC9283"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Statistical reports</w:t>
            </w:r>
          </w:p>
          <w:p w14:paraId="6D7DA306"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Sample size calculations</w:t>
            </w:r>
          </w:p>
          <w:p w14:paraId="07E40BB4"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Outcome data reports</w:t>
            </w:r>
          </w:p>
          <w:p w14:paraId="52A1A8DE"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Statistical Quality Assurance</w:t>
            </w:r>
          </w:p>
          <w:p w14:paraId="1ED83A7F"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Manipulation of data after export</w:t>
            </w:r>
          </w:p>
          <w:p w14:paraId="6848D88D"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Archiving key statistical analyses files</w:t>
            </w:r>
          </w:p>
        </w:tc>
        <w:tc>
          <w:tcPr>
            <w:tcW w:w="2835" w:type="dxa"/>
            <w:tcBorders>
              <w:top w:val="single" w:sz="4" w:space="0" w:color="auto"/>
              <w:left w:val="single" w:sz="4" w:space="0" w:color="auto"/>
              <w:bottom w:val="single" w:sz="4" w:space="0" w:color="auto"/>
              <w:right w:val="single" w:sz="4" w:space="0" w:color="auto"/>
            </w:tcBorders>
          </w:tcPr>
          <w:p w14:paraId="4DA87ED3" w14:textId="77777777" w:rsidR="004C523A" w:rsidRPr="00B451F9" w:rsidRDefault="004C523A" w:rsidP="004F351F">
            <w:pPr>
              <w:numPr>
                <w:ilvl w:val="0"/>
                <w:numId w:val="7"/>
              </w:numPr>
              <w:ind w:left="0"/>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54164A2E" w14:textId="77777777" w:rsidR="004C523A" w:rsidRPr="00B451F9" w:rsidRDefault="004C523A" w:rsidP="004F351F">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7628A544" w14:textId="77777777" w:rsidR="004C523A" w:rsidRPr="00B451F9" w:rsidRDefault="004C523A" w:rsidP="004F351F">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10592AC0" w14:textId="77777777" w:rsidR="004C523A" w:rsidRPr="00B451F9" w:rsidRDefault="004C523A" w:rsidP="004F351F">
            <w:pPr>
              <w:jc w:val="left"/>
              <w:rPr>
                <w:rFonts w:asciiTheme="minorHAnsi" w:hAnsiTheme="minorHAnsi" w:cstheme="minorHAnsi"/>
                <w:shd w:val="clear" w:color="auto" w:fill="auto"/>
              </w:rPr>
            </w:pPr>
          </w:p>
        </w:tc>
      </w:tr>
      <w:tr w:rsidR="004C523A" w:rsidRPr="00B451F9" w14:paraId="61D346E6" w14:textId="77777777" w:rsidTr="0EFC6F99">
        <w:tc>
          <w:tcPr>
            <w:tcW w:w="3402" w:type="dxa"/>
            <w:tcMar>
              <w:top w:w="57" w:type="dxa"/>
              <w:left w:w="57" w:type="dxa"/>
              <w:bottom w:w="57" w:type="dxa"/>
              <w:right w:w="57" w:type="dxa"/>
            </w:tcMar>
          </w:tcPr>
          <w:p w14:paraId="101386F4" w14:textId="11DCD3B9" w:rsidR="004C523A" w:rsidRPr="00B451F9" w:rsidRDefault="004C523A" w:rsidP="6AF925B7">
            <w:pPr>
              <w:jc w:val="left"/>
              <w:rPr>
                <w:rFonts w:asciiTheme="minorHAnsi" w:hAnsiTheme="minorHAnsi" w:cstheme="minorHAnsi"/>
                <w:b/>
                <w:bCs/>
                <w:sz w:val="20"/>
                <w:szCs w:val="20"/>
                <w:shd w:val="clear" w:color="auto" w:fill="auto"/>
              </w:rPr>
            </w:pPr>
            <w:r w:rsidRPr="00B451F9">
              <w:rPr>
                <w:rFonts w:asciiTheme="minorHAnsi" w:hAnsiTheme="minorHAnsi" w:cstheme="minorHAnsi"/>
                <w:b/>
                <w:bCs/>
                <w:sz w:val="20"/>
                <w:szCs w:val="20"/>
                <w:shd w:val="clear" w:color="auto" w:fill="auto"/>
              </w:rPr>
              <w:t xml:space="preserve">Ethical </w:t>
            </w:r>
            <w:r w:rsidRPr="00B451F9">
              <w:rPr>
                <w:rFonts w:asciiTheme="minorHAnsi" w:hAnsiTheme="minorHAnsi" w:cstheme="minorHAnsi"/>
                <w:b/>
                <w:bCs/>
                <w:sz w:val="20"/>
                <w:szCs w:val="20"/>
              </w:rPr>
              <w:t xml:space="preserve">approvals </w:t>
            </w:r>
          </w:p>
          <w:p w14:paraId="582CEAD9"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Submission</w:t>
            </w:r>
          </w:p>
          <w:p w14:paraId="4E3A671D"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Responsibility for sign-off of submission</w:t>
            </w:r>
          </w:p>
          <w:p w14:paraId="3192AD09" w14:textId="77777777" w:rsidR="004C523A" w:rsidRPr="00B451F9" w:rsidRDefault="004C523A" w:rsidP="004F351F">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Submitting substantial amendments</w:t>
            </w:r>
          </w:p>
          <w:p w14:paraId="3EBA69D5" w14:textId="77777777" w:rsidR="004C523A" w:rsidRPr="00B451F9" w:rsidRDefault="004C523A" w:rsidP="004F351F">
            <w:pPr>
              <w:numPr>
                <w:ilvl w:val="0"/>
                <w:numId w:val="20"/>
              </w:numPr>
              <w:ind w:left="227" w:hanging="227"/>
              <w:jc w:val="left"/>
              <w:rPr>
                <w:rFonts w:asciiTheme="minorHAnsi" w:hAnsiTheme="minorHAnsi" w:cstheme="minorHAnsi"/>
                <w:sz w:val="20"/>
                <w:szCs w:val="20"/>
                <w:shd w:val="clear" w:color="auto" w:fill="auto"/>
              </w:rPr>
            </w:pPr>
            <w:r w:rsidRPr="00B451F9">
              <w:rPr>
                <w:rFonts w:asciiTheme="minorHAnsi" w:hAnsiTheme="minorHAnsi" w:cstheme="minorHAnsi"/>
                <w:b/>
                <w:bCs/>
                <w:sz w:val="20"/>
                <w:szCs w:val="20"/>
                <w:shd w:val="clear" w:color="auto" w:fill="auto"/>
              </w:rPr>
              <w:t>Maintaining approval</w:t>
            </w:r>
          </w:p>
          <w:p w14:paraId="63050284" w14:textId="313CE076" w:rsidR="004C523A" w:rsidRPr="00B451F9" w:rsidRDefault="5C428AF5" w:rsidP="6AF925B7">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bCs/>
                <w:sz w:val="20"/>
                <w:szCs w:val="20"/>
              </w:rPr>
              <w:t>Trial Registration</w:t>
            </w:r>
          </w:p>
        </w:tc>
        <w:tc>
          <w:tcPr>
            <w:tcW w:w="2835" w:type="dxa"/>
          </w:tcPr>
          <w:p w14:paraId="523E7066" w14:textId="77777777" w:rsidR="004C523A" w:rsidRPr="00B451F9" w:rsidRDefault="004C523A" w:rsidP="004F351F">
            <w:pPr>
              <w:rPr>
                <w:rFonts w:asciiTheme="minorHAnsi" w:hAnsiTheme="minorHAnsi" w:cstheme="minorHAnsi"/>
                <w:shd w:val="clear" w:color="auto" w:fill="auto"/>
              </w:rPr>
            </w:pPr>
          </w:p>
        </w:tc>
        <w:tc>
          <w:tcPr>
            <w:tcW w:w="1559" w:type="dxa"/>
          </w:tcPr>
          <w:p w14:paraId="406AC8DB" w14:textId="77777777" w:rsidR="004C523A" w:rsidRPr="00B451F9" w:rsidRDefault="004C523A" w:rsidP="004F351F">
            <w:pPr>
              <w:rPr>
                <w:rFonts w:asciiTheme="minorHAnsi" w:hAnsiTheme="minorHAnsi" w:cstheme="minorHAnsi"/>
                <w:shd w:val="clear" w:color="auto" w:fill="auto"/>
              </w:rPr>
            </w:pPr>
          </w:p>
        </w:tc>
        <w:tc>
          <w:tcPr>
            <w:tcW w:w="1276" w:type="dxa"/>
          </w:tcPr>
          <w:p w14:paraId="5BA83E31" w14:textId="77777777" w:rsidR="004C523A" w:rsidRPr="00B451F9" w:rsidRDefault="004C523A" w:rsidP="004F351F">
            <w:pPr>
              <w:rPr>
                <w:rFonts w:asciiTheme="minorHAnsi" w:hAnsiTheme="minorHAnsi" w:cstheme="minorHAnsi"/>
                <w:shd w:val="clear" w:color="auto" w:fill="auto"/>
              </w:rPr>
            </w:pPr>
          </w:p>
        </w:tc>
        <w:tc>
          <w:tcPr>
            <w:tcW w:w="1418" w:type="dxa"/>
          </w:tcPr>
          <w:p w14:paraId="6066C653" w14:textId="77777777" w:rsidR="004C523A" w:rsidRPr="00B451F9" w:rsidRDefault="004C523A" w:rsidP="004F351F">
            <w:pPr>
              <w:jc w:val="left"/>
              <w:rPr>
                <w:rFonts w:asciiTheme="minorHAnsi" w:hAnsiTheme="minorHAnsi" w:cstheme="minorHAnsi"/>
                <w:shd w:val="clear" w:color="auto" w:fill="auto"/>
              </w:rPr>
            </w:pPr>
          </w:p>
        </w:tc>
      </w:tr>
      <w:tr w:rsidR="004B0008" w:rsidRPr="00B451F9" w14:paraId="5191C6C5" w14:textId="77777777" w:rsidTr="0EFC6F99">
        <w:tc>
          <w:tcPr>
            <w:tcW w:w="3402" w:type="dxa"/>
            <w:tcMar>
              <w:top w:w="57" w:type="dxa"/>
              <w:left w:w="57" w:type="dxa"/>
              <w:bottom w:w="57" w:type="dxa"/>
              <w:right w:w="57" w:type="dxa"/>
            </w:tcMar>
          </w:tcPr>
          <w:p w14:paraId="6E7F5F49" w14:textId="77777777" w:rsidR="004B0008" w:rsidRPr="00B451F9" w:rsidRDefault="004B0008"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Regulatory approvals </w:t>
            </w:r>
          </w:p>
          <w:p w14:paraId="27776A95"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Submission</w:t>
            </w:r>
          </w:p>
          <w:p w14:paraId="2B40A1BC"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Responsibility for sign-off of submission</w:t>
            </w:r>
          </w:p>
          <w:p w14:paraId="0216D3AD"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Submitting substantial amendments</w:t>
            </w:r>
          </w:p>
          <w:p w14:paraId="0071D6E8" w14:textId="19FC60B6"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Maintaining approval</w:t>
            </w:r>
          </w:p>
        </w:tc>
        <w:tc>
          <w:tcPr>
            <w:tcW w:w="2835" w:type="dxa"/>
          </w:tcPr>
          <w:p w14:paraId="2A4E3C5A" w14:textId="77777777" w:rsidR="004B0008" w:rsidRPr="00B451F9" w:rsidRDefault="004B0008" w:rsidP="004B0008">
            <w:pPr>
              <w:rPr>
                <w:rFonts w:asciiTheme="minorHAnsi" w:hAnsiTheme="minorHAnsi" w:cstheme="minorHAnsi"/>
                <w:shd w:val="clear" w:color="auto" w:fill="auto"/>
              </w:rPr>
            </w:pPr>
          </w:p>
        </w:tc>
        <w:tc>
          <w:tcPr>
            <w:tcW w:w="1559" w:type="dxa"/>
          </w:tcPr>
          <w:p w14:paraId="166E19C6" w14:textId="77777777" w:rsidR="004B0008" w:rsidRPr="00B451F9" w:rsidRDefault="004B0008" w:rsidP="004B0008">
            <w:pPr>
              <w:rPr>
                <w:rFonts w:asciiTheme="minorHAnsi" w:hAnsiTheme="minorHAnsi" w:cstheme="minorHAnsi"/>
                <w:shd w:val="clear" w:color="auto" w:fill="auto"/>
              </w:rPr>
            </w:pPr>
          </w:p>
        </w:tc>
        <w:tc>
          <w:tcPr>
            <w:tcW w:w="1276" w:type="dxa"/>
          </w:tcPr>
          <w:p w14:paraId="18DF6E14" w14:textId="77777777" w:rsidR="004B0008" w:rsidRPr="00B451F9" w:rsidRDefault="004B0008" w:rsidP="004B0008">
            <w:pPr>
              <w:rPr>
                <w:rFonts w:asciiTheme="minorHAnsi" w:hAnsiTheme="minorHAnsi" w:cstheme="minorHAnsi"/>
                <w:shd w:val="clear" w:color="auto" w:fill="auto"/>
              </w:rPr>
            </w:pPr>
          </w:p>
        </w:tc>
        <w:tc>
          <w:tcPr>
            <w:tcW w:w="1418" w:type="dxa"/>
          </w:tcPr>
          <w:p w14:paraId="4E8EA661"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20140C2E" w14:textId="77777777" w:rsidTr="0EFC6F99">
        <w:tc>
          <w:tcPr>
            <w:tcW w:w="3402" w:type="dxa"/>
            <w:tcMar>
              <w:top w:w="57" w:type="dxa"/>
              <w:left w:w="57" w:type="dxa"/>
              <w:bottom w:w="57" w:type="dxa"/>
              <w:right w:w="57" w:type="dxa"/>
            </w:tcMar>
          </w:tcPr>
          <w:p w14:paraId="3E1D1604" w14:textId="77777777" w:rsidR="004B0008" w:rsidRPr="00B451F9" w:rsidRDefault="004B0008" w:rsidP="004B0008">
            <w:pPr>
              <w:jc w:val="left"/>
              <w:rPr>
                <w:rFonts w:asciiTheme="minorHAnsi" w:hAnsiTheme="minorHAnsi" w:cstheme="minorHAnsi"/>
                <w:b/>
                <w:bCs/>
                <w:sz w:val="20"/>
                <w:szCs w:val="20"/>
              </w:rPr>
            </w:pPr>
            <w:r w:rsidRPr="00B451F9">
              <w:rPr>
                <w:rFonts w:asciiTheme="minorHAnsi" w:hAnsiTheme="minorHAnsi" w:cstheme="minorHAnsi"/>
                <w:b/>
                <w:bCs/>
                <w:sz w:val="20"/>
                <w:szCs w:val="20"/>
              </w:rPr>
              <w:t>Site Set-up</w:t>
            </w:r>
          </w:p>
          <w:p w14:paraId="755F81F1"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Site feasibility</w:t>
            </w:r>
          </w:p>
          <w:p w14:paraId="6C08FC8D"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Site suitability assessment </w:t>
            </w:r>
          </w:p>
          <w:p w14:paraId="2FCD8CC2"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Site initiation/training </w:t>
            </w:r>
          </w:p>
          <w:p w14:paraId="5B81EFFC" w14:textId="7B9DB8BA" w:rsidR="004B0008" w:rsidRPr="00B451F9" w:rsidRDefault="004B0008" w:rsidP="004B0008">
            <w:pPr>
              <w:jc w:val="left"/>
              <w:rPr>
                <w:rFonts w:asciiTheme="minorHAnsi" w:hAnsiTheme="minorHAnsi" w:cstheme="minorHAnsi"/>
                <w:b/>
                <w:bCs/>
                <w:sz w:val="20"/>
                <w:szCs w:val="20"/>
              </w:rPr>
            </w:pPr>
            <w:r w:rsidRPr="00B451F9">
              <w:rPr>
                <w:rFonts w:asciiTheme="minorHAnsi" w:hAnsiTheme="minorHAnsi" w:cstheme="minorHAnsi"/>
                <w:b/>
                <w:sz w:val="20"/>
                <w:szCs w:val="20"/>
                <w:shd w:val="clear" w:color="auto" w:fill="auto"/>
              </w:rPr>
              <w:t>Site activation</w:t>
            </w:r>
          </w:p>
        </w:tc>
        <w:tc>
          <w:tcPr>
            <w:tcW w:w="2835" w:type="dxa"/>
          </w:tcPr>
          <w:p w14:paraId="01ED3C2B" w14:textId="2547579F" w:rsidR="004B0008" w:rsidRPr="00B451F9" w:rsidRDefault="004B0008" w:rsidP="004B0008">
            <w:pPr>
              <w:rPr>
                <w:rFonts w:asciiTheme="minorHAnsi" w:hAnsiTheme="minorHAnsi" w:cstheme="minorHAnsi"/>
              </w:rPr>
            </w:pPr>
          </w:p>
        </w:tc>
        <w:tc>
          <w:tcPr>
            <w:tcW w:w="1559" w:type="dxa"/>
          </w:tcPr>
          <w:p w14:paraId="3DBB12A1" w14:textId="31F6938A" w:rsidR="004B0008" w:rsidRPr="00B451F9" w:rsidRDefault="004B0008" w:rsidP="004B0008">
            <w:pPr>
              <w:rPr>
                <w:rFonts w:asciiTheme="minorHAnsi" w:hAnsiTheme="minorHAnsi" w:cstheme="minorHAnsi"/>
              </w:rPr>
            </w:pPr>
          </w:p>
        </w:tc>
        <w:tc>
          <w:tcPr>
            <w:tcW w:w="1276" w:type="dxa"/>
          </w:tcPr>
          <w:p w14:paraId="381C02FB" w14:textId="0D4DBA84" w:rsidR="004B0008" w:rsidRPr="00B451F9" w:rsidRDefault="004B0008" w:rsidP="004B0008">
            <w:pPr>
              <w:rPr>
                <w:rFonts w:asciiTheme="minorHAnsi" w:hAnsiTheme="minorHAnsi" w:cstheme="minorHAnsi"/>
              </w:rPr>
            </w:pPr>
          </w:p>
        </w:tc>
        <w:tc>
          <w:tcPr>
            <w:tcW w:w="1418" w:type="dxa"/>
          </w:tcPr>
          <w:p w14:paraId="1332B686" w14:textId="0D61CF86" w:rsidR="004B0008" w:rsidRPr="00B451F9" w:rsidRDefault="004B0008" w:rsidP="004B0008">
            <w:pPr>
              <w:jc w:val="left"/>
              <w:rPr>
                <w:rFonts w:asciiTheme="minorHAnsi" w:hAnsiTheme="minorHAnsi" w:cstheme="minorHAnsi"/>
              </w:rPr>
            </w:pPr>
          </w:p>
        </w:tc>
      </w:tr>
      <w:tr w:rsidR="004B0008" w:rsidRPr="00B451F9" w14:paraId="6CE3A27E"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53E337" w14:textId="77777777" w:rsidR="004B0008" w:rsidRPr="00B451F9" w:rsidRDefault="004B0008" w:rsidP="004B0008">
            <w:pPr>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Patient Information </w:t>
            </w:r>
          </w:p>
          <w:p w14:paraId="0A40598D"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Development of patient information, including Patient Information Sheet, Patient Consent </w:t>
            </w:r>
            <w:r w:rsidRPr="00B451F9">
              <w:rPr>
                <w:rFonts w:asciiTheme="minorHAnsi" w:hAnsiTheme="minorHAnsi" w:cstheme="minorHAnsi"/>
                <w:b/>
                <w:sz w:val="20"/>
                <w:szCs w:val="20"/>
                <w:shd w:val="clear" w:color="auto" w:fill="auto"/>
              </w:rPr>
              <w:lastRenderedPageBreak/>
              <w:t>Form, GP letter and any other documentation</w:t>
            </w:r>
          </w:p>
          <w:p w14:paraId="61B81BE9"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Communication at the end of a trial to patients</w:t>
            </w:r>
          </w:p>
          <w:p w14:paraId="6F13ACFE"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Implementation and dissemination (including approvals required)</w:t>
            </w:r>
          </w:p>
          <w:p w14:paraId="60E091A5"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Process for managing revisions and document control </w:t>
            </w:r>
          </w:p>
        </w:tc>
        <w:tc>
          <w:tcPr>
            <w:tcW w:w="2835" w:type="dxa"/>
            <w:tcBorders>
              <w:top w:val="single" w:sz="4" w:space="0" w:color="auto"/>
              <w:left w:val="single" w:sz="4" w:space="0" w:color="auto"/>
              <w:bottom w:val="single" w:sz="4" w:space="0" w:color="auto"/>
              <w:right w:val="single" w:sz="4" w:space="0" w:color="auto"/>
            </w:tcBorders>
          </w:tcPr>
          <w:p w14:paraId="22404D12"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17D9751F"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0C6EE7FA"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15C620C3"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3239CF34"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DDAAD0" w14:textId="77777777" w:rsidR="004B0008" w:rsidRPr="00B451F9" w:rsidRDefault="004B0008" w:rsidP="004B0008">
            <w:pPr>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Registration/Randomisation </w:t>
            </w:r>
            <w:r w:rsidRPr="00B451F9">
              <w:rPr>
                <w:rFonts w:asciiTheme="minorHAnsi" w:hAnsiTheme="minorHAnsi" w:cstheme="minorHAnsi"/>
                <w:b/>
                <w:sz w:val="20"/>
                <w:szCs w:val="20"/>
                <w:shd w:val="clear" w:color="auto" w:fill="auto"/>
              </w:rPr>
              <w:br/>
              <w:t>(if run randomised trials)</w:t>
            </w:r>
          </w:p>
          <w:p w14:paraId="19EEF543" w14:textId="77777777" w:rsidR="004B0008" w:rsidRPr="00B451F9" w:rsidRDefault="004B0008" w:rsidP="004B0008">
            <w:pPr>
              <w:numPr>
                <w:ilvl w:val="0"/>
                <w:numId w:val="20"/>
              </w:numPr>
              <w:ind w:left="227" w:hanging="284"/>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Details of processes used by CTU e.g. web-based, phone-based</w:t>
            </w:r>
          </w:p>
          <w:p w14:paraId="7F43BD04" w14:textId="77777777" w:rsidR="004B0008" w:rsidRPr="00B451F9" w:rsidRDefault="004B0008" w:rsidP="004B0008">
            <w:pPr>
              <w:numPr>
                <w:ilvl w:val="0"/>
                <w:numId w:val="20"/>
              </w:numPr>
              <w:ind w:left="227" w:hanging="284"/>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Procedures involved including:</w:t>
            </w:r>
          </w:p>
          <w:p w14:paraId="64B72CB3" w14:textId="77777777" w:rsidR="004B0008" w:rsidRPr="00B451F9" w:rsidRDefault="004B0008" w:rsidP="004B0008">
            <w:pPr>
              <w:numPr>
                <w:ilvl w:val="0"/>
                <w:numId w:val="20"/>
              </w:numPr>
              <w:ind w:left="227" w:hanging="284"/>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Confirmation of treatment allocation/ unique patient identifier for trial)</w:t>
            </w:r>
          </w:p>
          <w:p w14:paraId="623ABEBE" w14:textId="77777777" w:rsidR="004B0008" w:rsidRPr="00B451F9" w:rsidRDefault="004B0008" w:rsidP="004B0008">
            <w:pPr>
              <w:numPr>
                <w:ilvl w:val="0"/>
                <w:numId w:val="20"/>
              </w:numPr>
              <w:ind w:left="227" w:hanging="284"/>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Unblinding</w:t>
            </w:r>
          </w:p>
          <w:p w14:paraId="02B47890" w14:textId="77777777" w:rsidR="004B0008" w:rsidRPr="00B451F9" w:rsidRDefault="004B0008" w:rsidP="004B0008">
            <w:pPr>
              <w:numPr>
                <w:ilvl w:val="0"/>
                <w:numId w:val="20"/>
              </w:numPr>
              <w:ind w:left="227" w:hanging="284"/>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Procedures for emergency randomisation in event of system failure</w:t>
            </w:r>
          </w:p>
        </w:tc>
        <w:tc>
          <w:tcPr>
            <w:tcW w:w="2835" w:type="dxa"/>
            <w:tcBorders>
              <w:top w:val="single" w:sz="4" w:space="0" w:color="auto"/>
              <w:left w:val="single" w:sz="4" w:space="0" w:color="auto"/>
              <w:bottom w:val="single" w:sz="4" w:space="0" w:color="auto"/>
              <w:right w:val="single" w:sz="4" w:space="0" w:color="auto"/>
            </w:tcBorders>
          </w:tcPr>
          <w:p w14:paraId="6081D140"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6F457325"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565F3CB0"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1EA81BA8"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20ECBEC2"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CEC931" w14:textId="77777777" w:rsidR="004B0008" w:rsidRPr="00B451F9" w:rsidRDefault="004B0008" w:rsidP="004B0008">
            <w:pPr>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Data management</w:t>
            </w:r>
          </w:p>
          <w:p w14:paraId="0E094BB3"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Data handling processes </w:t>
            </w:r>
          </w:p>
          <w:p w14:paraId="15A9BEEA"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Data transfer processes</w:t>
            </w:r>
          </w:p>
          <w:p w14:paraId="2C0DC2EB"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Data security</w:t>
            </w:r>
          </w:p>
          <w:p w14:paraId="18218F08" w14:textId="77777777" w:rsidR="004B0008" w:rsidRPr="00B451F9" w:rsidRDefault="004B0008" w:rsidP="004B0008">
            <w:pPr>
              <w:numPr>
                <w:ilvl w:val="0"/>
                <w:numId w:val="20"/>
              </w:numPr>
              <w:ind w:left="227" w:hanging="227"/>
              <w:jc w:val="left"/>
              <w:rPr>
                <w:rFonts w:asciiTheme="minorHAnsi" w:hAnsiTheme="minorHAnsi" w:cstheme="minorHAnsi"/>
                <w:b/>
                <w:bCs/>
                <w:sz w:val="20"/>
                <w:szCs w:val="20"/>
                <w:shd w:val="clear" w:color="auto" w:fill="auto"/>
              </w:rPr>
            </w:pPr>
            <w:r w:rsidRPr="00B451F9">
              <w:rPr>
                <w:rFonts w:asciiTheme="minorHAnsi" w:hAnsiTheme="minorHAnsi" w:cstheme="minorHAnsi"/>
                <w:b/>
                <w:bCs/>
                <w:sz w:val="20"/>
                <w:szCs w:val="20"/>
                <w:shd w:val="clear" w:color="auto" w:fill="auto"/>
              </w:rPr>
              <w:t>CRF development &amp; completion</w:t>
            </w:r>
          </w:p>
          <w:p w14:paraId="26FB75C8" w14:textId="3FB7DE34" w:rsidR="004B0008" w:rsidRPr="00B451F9" w:rsidRDefault="004B0008" w:rsidP="004B0008">
            <w:pPr>
              <w:numPr>
                <w:ilvl w:val="0"/>
                <w:numId w:val="20"/>
              </w:numPr>
              <w:ind w:left="227" w:hanging="227"/>
              <w:jc w:val="left"/>
              <w:rPr>
                <w:rFonts w:asciiTheme="minorHAnsi" w:eastAsia="Arial" w:hAnsiTheme="minorHAnsi" w:cstheme="minorHAnsi"/>
                <w:b/>
                <w:bCs/>
                <w:sz w:val="20"/>
                <w:szCs w:val="20"/>
                <w:shd w:val="clear" w:color="auto" w:fill="auto"/>
              </w:rPr>
            </w:pPr>
            <w:r w:rsidRPr="00B451F9">
              <w:rPr>
                <w:rFonts w:asciiTheme="minorHAnsi" w:hAnsiTheme="minorHAnsi" w:cstheme="minorHAnsi"/>
                <w:b/>
                <w:bCs/>
                <w:sz w:val="20"/>
                <w:szCs w:val="20"/>
              </w:rPr>
              <w:t>Data quality and returns</w:t>
            </w:r>
          </w:p>
        </w:tc>
        <w:tc>
          <w:tcPr>
            <w:tcW w:w="2835" w:type="dxa"/>
            <w:tcBorders>
              <w:top w:val="single" w:sz="4" w:space="0" w:color="auto"/>
              <w:left w:val="single" w:sz="4" w:space="0" w:color="auto"/>
              <w:bottom w:val="single" w:sz="4" w:space="0" w:color="auto"/>
              <w:right w:val="single" w:sz="4" w:space="0" w:color="auto"/>
            </w:tcBorders>
          </w:tcPr>
          <w:p w14:paraId="17E24D47"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5FBB6B8A"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341989AA"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52C31440"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30722A4A"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C723C4" w14:textId="77777777" w:rsidR="004B0008" w:rsidRPr="00B451F9" w:rsidRDefault="004B0008" w:rsidP="004B0008">
            <w:pPr>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Data sharing </w:t>
            </w:r>
          </w:p>
          <w:p w14:paraId="68B40552"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Roles and Responsibility </w:t>
            </w:r>
          </w:p>
          <w:p w14:paraId="5D3D0303"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Request process</w:t>
            </w:r>
          </w:p>
          <w:p w14:paraId="08A97D55"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Review of request </w:t>
            </w:r>
          </w:p>
          <w:p w14:paraId="6939E74A" w14:textId="77777777" w:rsidR="004B0008" w:rsidRPr="00B451F9" w:rsidRDefault="004B0008" w:rsidP="004B0008">
            <w:pPr>
              <w:numPr>
                <w:ilvl w:val="0"/>
                <w:numId w:val="20"/>
              </w:numPr>
              <w:ind w:left="227" w:hanging="227"/>
              <w:jc w:val="left"/>
              <w:rPr>
                <w:rFonts w:asciiTheme="minorHAnsi" w:hAnsiTheme="minorHAnsi" w:cstheme="minorHAnsi"/>
                <w:b/>
                <w:bCs/>
                <w:sz w:val="20"/>
                <w:szCs w:val="20"/>
                <w:shd w:val="clear" w:color="auto" w:fill="auto"/>
              </w:rPr>
            </w:pPr>
            <w:r w:rsidRPr="00B451F9">
              <w:rPr>
                <w:rFonts w:asciiTheme="minorHAnsi" w:hAnsiTheme="minorHAnsi" w:cstheme="minorHAnsi"/>
                <w:b/>
                <w:sz w:val="20"/>
                <w:szCs w:val="20"/>
                <w:shd w:val="clear" w:color="auto" w:fill="auto"/>
              </w:rPr>
              <w:t>Decision making process</w:t>
            </w:r>
          </w:p>
          <w:p w14:paraId="6D6AF1AC" w14:textId="77777777" w:rsidR="004B0008" w:rsidRPr="00B451F9" w:rsidRDefault="004B0008" w:rsidP="004B0008">
            <w:pPr>
              <w:numPr>
                <w:ilvl w:val="0"/>
                <w:numId w:val="20"/>
              </w:numPr>
              <w:ind w:left="227" w:hanging="227"/>
              <w:jc w:val="left"/>
              <w:rPr>
                <w:rFonts w:asciiTheme="minorHAnsi" w:hAnsiTheme="minorHAnsi" w:cstheme="minorHAnsi"/>
                <w:b/>
                <w:bCs/>
                <w:sz w:val="20"/>
                <w:szCs w:val="20"/>
                <w:shd w:val="clear" w:color="auto" w:fill="auto"/>
              </w:rPr>
            </w:pPr>
            <w:r w:rsidRPr="00B451F9">
              <w:rPr>
                <w:rFonts w:asciiTheme="minorHAnsi" w:hAnsiTheme="minorHAnsi" w:cstheme="minorHAnsi"/>
                <w:b/>
                <w:sz w:val="20"/>
                <w:szCs w:val="20"/>
                <w:shd w:val="clear" w:color="auto" w:fill="auto"/>
              </w:rPr>
              <w:t xml:space="preserve">Preparation of data pack </w:t>
            </w:r>
          </w:p>
          <w:p w14:paraId="3AC653FD" w14:textId="512CDDA7" w:rsidR="004B0008" w:rsidRPr="00B451F9" w:rsidRDefault="00152A82" w:rsidP="004B0008">
            <w:pPr>
              <w:numPr>
                <w:ilvl w:val="0"/>
                <w:numId w:val="20"/>
              </w:numPr>
              <w:ind w:left="227" w:hanging="227"/>
              <w:jc w:val="left"/>
              <w:rPr>
                <w:rFonts w:asciiTheme="minorHAnsi" w:hAnsiTheme="minorHAnsi" w:cstheme="minorHAnsi"/>
                <w:b/>
                <w:bCs/>
                <w:sz w:val="20"/>
                <w:szCs w:val="20"/>
                <w:shd w:val="clear" w:color="auto" w:fill="auto"/>
              </w:rPr>
            </w:pPr>
            <w:proofErr w:type="gramStart"/>
            <w:r w:rsidRPr="00B451F9">
              <w:rPr>
                <w:rFonts w:asciiTheme="minorHAnsi" w:hAnsiTheme="minorHAnsi" w:cstheme="minorHAnsi"/>
                <w:b/>
                <w:sz w:val="20"/>
                <w:szCs w:val="20"/>
                <w:shd w:val="clear" w:color="auto" w:fill="auto"/>
              </w:rPr>
              <w:t>Data  Use</w:t>
            </w:r>
            <w:proofErr w:type="gramEnd"/>
            <w:r w:rsidRPr="00B451F9">
              <w:rPr>
                <w:rFonts w:asciiTheme="minorHAnsi" w:hAnsiTheme="minorHAnsi" w:cstheme="minorHAnsi"/>
                <w:b/>
                <w:sz w:val="20"/>
                <w:szCs w:val="20"/>
                <w:shd w:val="clear" w:color="auto" w:fill="auto"/>
              </w:rPr>
              <w:t xml:space="preserve"> agreement</w:t>
            </w:r>
          </w:p>
          <w:p w14:paraId="077C4867" w14:textId="77777777" w:rsidR="001A7678" w:rsidRPr="00B451F9" w:rsidRDefault="004B0008" w:rsidP="004B0008">
            <w:pPr>
              <w:numPr>
                <w:ilvl w:val="0"/>
                <w:numId w:val="20"/>
              </w:numPr>
              <w:ind w:left="227" w:hanging="227"/>
              <w:jc w:val="left"/>
              <w:rPr>
                <w:rFonts w:asciiTheme="minorHAnsi" w:hAnsiTheme="minorHAnsi" w:cstheme="minorHAnsi"/>
                <w:b/>
                <w:bCs/>
                <w:sz w:val="20"/>
                <w:szCs w:val="20"/>
                <w:shd w:val="clear" w:color="auto" w:fill="auto"/>
              </w:rPr>
            </w:pPr>
            <w:r w:rsidRPr="00B451F9">
              <w:rPr>
                <w:rFonts w:asciiTheme="minorHAnsi" w:hAnsiTheme="minorHAnsi" w:cstheme="minorHAnsi"/>
                <w:b/>
                <w:sz w:val="20"/>
                <w:szCs w:val="20"/>
                <w:shd w:val="clear" w:color="auto" w:fill="auto"/>
              </w:rPr>
              <w:t>Providing access/transfer</w:t>
            </w:r>
          </w:p>
          <w:p w14:paraId="4A69B243" w14:textId="64360575" w:rsidR="004B0008" w:rsidRPr="00B451F9" w:rsidRDefault="004B0008" w:rsidP="004B0008">
            <w:pPr>
              <w:numPr>
                <w:ilvl w:val="0"/>
                <w:numId w:val="20"/>
              </w:numPr>
              <w:ind w:left="227" w:hanging="227"/>
              <w:jc w:val="left"/>
              <w:rPr>
                <w:rFonts w:asciiTheme="minorHAnsi" w:hAnsiTheme="minorHAnsi" w:cstheme="minorHAnsi"/>
                <w:b/>
                <w:bCs/>
                <w:sz w:val="20"/>
                <w:szCs w:val="20"/>
                <w:shd w:val="clear" w:color="auto" w:fill="auto"/>
              </w:rPr>
            </w:pPr>
            <w:r w:rsidRPr="00B451F9">
              <w:rPr>
                <w:rFonts w:asciiTheme="minorHAnsi" w:hAnsiTheme="minorHAnsi" w:cstheme="minorHAnsi"/>
                <w:b/>
                <w:sz w:val="20"/>
                <w:szCs w:val="20"/>
                <w:shd w:val="clear" w:color="auto" w:fill="auto"/>
              </w:rPr>
              <w:t>Transparency</w:t>
            </w:r>
          </w:p>
        </w:tc>
        <w:tc>
          <w:tcPr>
            <w:tcW w:w="2835" w:type="dxa"/>
            <w:tcBorders>
              <w:top w:val="single" w:sz="4" w:space="0" w:color="auto"/>
              <w:left w:val="single" w:sz="4" w:space="0" w:color="auto"/>
              <w:bottom w:val="single" w:sz="4" w:space="0" w:color="auto"/>
              <w:right w:val="single" w:sz="4" w:space="0" w:color="auto"/>
            </w:tcBorders>
          </w:tcPr>
          <w:p w14:paraId="53E8A076"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1E60ACD4"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7DD3124F"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257263FA"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1A83C271" w14:textId="77777777" w:rsidTr="0EFC6F99">
        <w:tc>
          <w:tcPr>
            <w:tcW w:w="3402" w:type="dxa"/>
            <w:tcMar>
              <w:top w:w="57" w:type="dxa"/>
              <w:left w:w="57" w:type="dxa"/>
              <w:bottom w:w="57" w:type="dxa"/>
              <w:right w:w="57" w:type="dxa"/>
            </w:tcMar>
          </w:tcPr>
          <w:p w14:paraId="355ED458" w14:textId="77777777" w:rsidR="004B0008" w:rsidRPr="00B451F9" w:rsidRDefault="004B0008"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Monitoring and Independent Oversight</w:t>
            </w:r>
          </w:p>
          <w:p w14:paraId="120512D5"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Development of monitoring plans (central &amp; site)</w:t>
            </w:r>
          </w:p>
          <w:p w14:paraId="67B02734"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Procedures for site &amp; central monitoring</w:t>
            </w:r>
          </w:p>
          <w:p w14:paraId="6BDCEE13"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Internal &amp; independent oversight arrangements</w:t>
            </w:r>
          </w:p>
        </w:tc>
        <w:tc>
          <w:tcPr>
            <w:tcW w:w="2835" w:type="dxa"/>
          </w:tcPr>
          <w:p w14:paraId="15A6363B" w14:textId="77777777" w:rsidR="004B0008" w:rsidRPr="00B451F9" w:rsidRDefault="004B0008" w:rsidP="004B0008">
            <w:pPr>
              <w:rPr>
                <w:rFonts w:asciiTheme="minorHAnsi" w:hAnsiTheme="minorHAnsi" w:cstheme="minorHAnsi"/>
                <w:shd w:val="clear" w:color="auto" w:fill="auto"/>
              </w:rPr>
            </w:pPr>
          </w:p>
        </w:tc>
        <w:tc>
          <w:tcPr>
            <w:tcW w:w="1559" w:type="dxa"/>
          </w:tcPr>
          <w:p w14:paraId="247B3B7E" w14:textId="77777777" w:rsidR="004B0008" w:rsidRPr="00B451F9" w:rsidRDefault="004B0008" w:rsidP="004B0008">
            <w:pPr>
              <w:rPr>
                <w:rFonts w:asciiTheme="minorHAnsi" w:hAnsiTheme="minorHAnsi" w:cstheme="minorHAnsi"/>
                <w:shd w:val="clear" w:color="auto" w:fill="auto"/>
              </w:rPr>
            </w:pPr>
          </w:p>
        </w:tc>
        <w:tc>
          <w:tcPr>
            <w:tcW w:w="1276" w:type="dxa"/>
          </w:tcPr>
          <w:p w14:paraId="26A6243F" w14:textId="77777777" w:rsidR="004B0008" w:rsidRPr="00B451F9" w:rsidRDefault="004B0008" w:rsidP="004B0008">
            <w:pPr>
              <w:rPr>
                <w:rFonts w:asciiTheme="minorHAnsi" w:hAnsiTheme="minorHAnsi" w:cstheme="minorHAnsi"/>
                <w:shd w:val="clear" w:color="auto" w:fill="auto"/>
              </w:rPr>
            </w:pPr>
          </w:p>
        </w:tc>
        <w:tc>
          <w:tcPr>
            <w:tcW w:w="1418" w:type="dxa"/>
          </w:tcPr>
          <w:p w14:paraId="4EC945B3"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75693EB5" w14:textId="77777777" w:rsidTr="0EFC6F99">
        <w:tc>
          <w:tcPr>
            <w:tcW w:w="3402" w:type="dxa"/>
            <w:tcMar>
              <w:top w:w="57" w:type="dxa"/>
              <w:left w:w="57" w:type="dxa"/>
              <w:bottom w:w="57" w:type="dxa"/>
              <w:right w:w="57" w:type="dxa"/>
            </w:tcMar>
          </w:tcPr>
          <w:p w14:paraId="4BC7176E" w14:textId="77777777" w:rsidR="004B0008" w:rsidRPr="00B451F9" w:rsidRDefault="004B0008"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Trial Master File/Site Files (Investigator &amp; Pharmacy)</w:t>
            </w:r>
          </w:p>
          <w:p w14:paraId="2FDAC183"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Detail of contents</w:t>
            </w:r>
          </w:p>
          <w:p w14:paraId="763E7D4D"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Responsibilities and procedures for maintenance </w:t>
            </w:r>
          </w:p>
        </w:tc>
        <w:tc>
          <w:tcPr>
            <w:tcW w:w="2835" w:type="dxa"/>
          </w:tcPr>
          <w:p w14:paraId="5659F473" w14:textId="77777777" w:rsidR="004B0008" w:rsidRPr="00B451F9" w:rsidRDefault="004B0008" w:rsidP="004B0008">
            <w:pPr>
              <w:rPr>
                <w:rFonts w:asciiTheme="minorHAnsi" w:hAnsiTheme="minorHAnsi" w:cstheme="minorHAnsi"/>
                <w:shd w:val="clear" w:color="auto" w:fill="auto"/>
              </w:rPr>
            </w:pPr>
          </w:p>
        </w:tc>
        <w:tc>
          <w:tcPr>
            <w:tcW w:w="1559" w:type="dxa"/>
          </w:tcPr>
          <w:p w14:paraId="5403B4D2" w14:textId="77777777" w:rsidR="004B0008" w:rsidRPr="00B451F9" w:rsidRDefault="004B0008" w:rsidP="004B0008">
            <w:pPr>
              <w:rPr>
                <w:rFonts w:asciiTheme="minorHAnsi" w:hAnsiTheme="minorHAnsi" w:cstheme="minorHAnsi"/>
                <w:shd w:val="clear" w:color="auto" w:fill="auto"/>
              </w:rPr>
            </w:pPr>
          </w:p>
        </w:tc>
        <w:tc>
          <w:tcPr>
            <w:tcW w:w="1276" w:type="dxa"/>
          </w:tcPr>
          <w:p w14:paraId="2D3CBC59" w14:textId="77777777" w:rsidR="004B0008" w:rsidRPr="00B451F9" w:rsidRDefault="004B0008" w:rsidP="004B0008">
            <w:pPr>
              <w:rPr>
                <w:rFonts w:asciiTheme="minorHAnsi" w:hAnsiTheme="minorHAnsi" w:cstheme="minorHAnsi"/>
                <w:shd w:val="clear" w:color="auto" w:fill="auto"/>
              </w:rPr>
            </w:pPr>
          </w:p>
        </w:tc>
        <w:tc>
          <w:tcPr>
            <w:tcW w:w="1418" w:type="dxa"/>
          </w:tcPr>
          <w:p w14:paraId="0E1276EE"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079DF04E"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979313" w14:textId="77777777" w:rsidR="004B0008" w:rsidRPr="00B451F9" w:rsidRDefault="004B0008"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IT/database </w:t>
            </w:r>
          </w:p>
          <w:p w14:paraId="0EF21A58"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lastRenderedPageBreak/>
              <w:t>Hardware management</w:t>
            </w:r>
          </w:p>
          <w:p w14:paraId="78E95EA8"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System and data security</w:t>
            </w:r>
          </w:p>
          <w:p w14:paraId="2BE1582E"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User management and access control</w:t>
            </w:r>
          </w:p>
          <w:p w14:paraId="7F00AE01"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System procurement and / or development</w:t>
            </w:r>
          </w:p>
          <w:p w14:paraId="58205FA3"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System validation</w:t>
            </w:r>
          </w:p>
          <w:p w14:paraId="6D01D30B"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Database development</w:t>
            </w:r>
          </w:p>
          <w:p w14:paraId="7A0A3D3C"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Database validation</w:t>
            </w:r>
          </w:p>
          <w:p w14:paraId="75DC2AE4"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Database change management</w:t>
            </w:r>
          </w:p>
          <w:p w14:paraId="1A667606"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Business continuity &amp; disaster recovery</w:t>
            </w:r>
          </w:p>
          <w:p w14:paraId="67CA8E22"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Archiving</w:t>
            </w:r>
          </w:p>
          <w:p w14:paraId="60BB92E7"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Software Management</w:t>
            </w:r>
          </w:p>
          <w:p w14:paraId="16FF9EFB"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User training and support</w:t>
            </w:r>
          </w:p>
          <w:p w14:paraId="6782CEB6"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Where ‘system’ refers to underlying and / or cross-trial software systems and ‘database’ refers to trial-specific databases.</w:t>
            </w:r>
          </w:p>
        </w:tc>
        <w:tc>
          <w:tcPr>
            <w:tcW w:w="2835" w:type="dxa"/>
            <w:tcBorders>
              <w:top w:val="single" w:sz="4" w:space="0" w:color="auto"/>
              <w:left w:val="single" w:sz="4" w:space="0" w:color="auto"/>
              <w:bottom w:val="single" w:sz="4" w:space="0" w:color="auto"/>
              <w:right w:val="single" w:sz="4" w:space="0" w:color="auto"/>
            </w:tcBorders>
          </w:tcPr>
          <w:p w14:paraId="2040F98E"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77B28377"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166A65FE"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0AD77B32"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1014541E"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188A38" w14:textId="77777777" w:rsidR="004B0008" w:rsidRPr="00B451F9" w:rsidRDefault="004B0008"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Trial closure </w:t>
            </w:r>
          </w:p>
          <w:p w14:paraId="357B74CA"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Site closure</w:t>
            </w:r>
          </w:p>
          <w:p w14:paraId="5C3C392E"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Notification of end of trial to regulators</w:t>
            </w:r>
          </w:p>
          <w:p w14:paraId="0D6A84B6"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Procedures for closing trial early</w:t>
            </w:r>
          </w:p>
        </w:tc>
        <w:tc>
          <w:tcPr>
            <w:tcW w:w="2835" w:type="dxa"/>
            <w:tcBorders>
              <w:top w:val="single" w:sz="4" w:space="0" w:color="auto"/>
              <w:left w:val="single" w:sz="4" w:space="0" w:color="auto"/>
              <w:bottom w:val="single" w:sz="4" w:space="0" w:color="auto"/>
              <w:right w:val="single" w:sz="4" w:space="0" w:color="auto"/>
            </w:tcBorders>
          </w:tcPr>
          <w:p w14:paraId="4A71FC47"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11E8188C"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100263CA"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46BB0750"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7BAF0BDF"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EBC462" w14:textId="62C04912" w:rsidR="004B0008" w:rsidRPr="00B451F9" w:rsidRDefault="004B0008" w:rsidP="004B0008">
            <w:pPr>
              <w:spacing w:after="60"/>
              <w:rPr>
                <w:rFonts w:asciiTheme="minorHAnsi" w:hAnsiTheme="minorHAnsi" w:cstheme="minorHAnsi"/>
                <w:b/>
                <w:bCs/>
                <w:sz w:val="20"/>
                <w:szCs w:val="20"/>
                <w:shd w:val="clear" w:color="auto" w:fill="auto"/>
              </w:rPr>
            </w:pPr>
            <w:r w:rsidRPr="00B451F9">
              <w:rPr>
                <w:rFonts w:asciiTheme="minorHAnsi" w:hAnsiTheme="minorHAnsi" w:cstheme="minorHAnsi"/>
                <w:b/>
                <w:bCs/>
                <w:sz w:val="20"/>
                <w:szCs w:val="20"/>
                <w:shd w:val="clear" w:color="auto" w:fill="auto"/>
              </w:rPr>
              <w:t>End of trial reporting</w:t>
            </w:r>
            <w:r w:rsidRPr="00B451F9">
              <w:rPr>
                <w:rFonts w:asciiTheme="minorHAnsi" w:hAnsiTheme="minorHAnsi" w:cstheme="minorHAnsi"/>
                <w:b/>
                <w:bCs/>
                <w:sz w:val="20"/>
                <w:szCs w:val="20"/>
              </w:rPr>
              <w:t xml:space="preserve"> </w:t>
            </w:r>
            <w:r w:rsidR="001A7678" w:rsidRPr="00B451F9">
              <w:rPr>
                <w:rFonts w:asciiTheme="minorHAnsi" w:hAnsiTheme="minorHAnsi" w:cstheme="minorHAnsi"/>
                <w:b/>
                <w:bCs/>
                <w:sz w:val="20"/>
                <w:szCs w:val="20"/>
              </w:rPr>
              <w:t xml:space="preserve">and </w:t>
            </w:r>
            <w:r w:rsidRPr="00B451F9">
              <w:rPr>
                <w:rFonts w:asciiTheme="minorHAnsi" w:hAnsiTheme="minorHAnsi" w:cstheme="minorHAnsi"/>
                <w:b/>
                <w:bCs/>
                <w:sz w:val="20"/>
                <w:szCs w:val="20"/>
              </w:rPr>
              <w:t>publication</w:t>
            </w:r>
          </w:p>
          <w:p w14:paraId="4DD9DA5D" w14:textId="77777777" w:rsidR="004B0008" w:rsidRPr="00B451F9" w:rsidRDefault="004B0008" w:rsidP="004B0008">
            <w:pPr>
              <w:pStyle w:val="ListParagraph"/>
              <w:numPr>
                <w:ilvl w:val="0"/>
                <w:numId w:val="21"/>
              </w:numPr>
              <w:spacing w:before="0" w:line="240" w:lineRule="auto"/>
              <w:ind w:left="227" w:hanging="227"/>
              <w:jc w:val="left"/>
              <w:rPr>
                <w:rFonts w:asciiTheme="minorHAnsi" w:eastAsia="Times New Roman" w:hAnsiTheme="minorHAnsi" w:cstheme="minorHAnsi"/>
                <w:b/>
                <w:sz w:val="20"/>
                <w:szCs w:val="20"/>
                <w:shd w:val="clear" w:color="auto" w:fill="auto"/>
              </w:rPr>
            </w:pPr>
            <w:r w:rsidRPr="00B451F9">
              <w:rPr>
                <w:rFonts w:asciiTheme="minorHAnsi" w:eastAsia="Times New Roman" w:hAnsiTheme="minorHAnsi" w:cstheme="minorHAnsi"/>
                <w:b/>
                <w:sz w:val="20"/>
                <w:szCs w:val="20"/>
                <w:shd w:val="clear" w:color="auto" w:fill="auto"/>
              </w:rPr>
              <w:t>Dissemination of findings – investigators, patients, public and regulators</w:t>
            </w:r>
          </w:p>
        </w:tc>
        <w:tc>
          <w:tcPr>
            <w:tcW w:w="2835" w:type="dxa"/>
            <w:tcBorders>
              <w:top w:val="single" w:sz="4" w:space="0" w:color="auto"/>
              <w:left w:val="single" w:sz="4" w:space="0" w:color="auto"/>
              <w:bottom w:val="single" w:sz="4" w:space="0" w:color="auto"/>
              <w:right w:val="single" w:sz="4" w:space="0" w:color="auto"/>
            </w:tcBorders>
          </w:tcPr>
          <w:p w14:paraId="399AF7E1"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09244144"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4EE88EF7"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4AC17B96"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741BE544"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6756D0" w14:textId="77777777" w:rsidR="004B0008" w:rsidRPr="00B451F9" w:rsidRDefault="004B0008" w:rsidP="004B0008">
            <w:pPr>
              <w:spacing w:after="60"/>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Archiving </w:t>
            </w:r>
          </w:p>
          <w:p w14:paraId="687A1325"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Policy and procedure for data storage</w:t>
            </w:r>
          </w:p>
          <w:p w14:paraId="2E3D6B61"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Security </w:t>
            </w:r>
          </w:p>
          <w:p w14:paraId="054D2229"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Process for access </w:t>
            </w:r>
          </w:p>
        </w:tc>
        <w:tc>
          <w:tcPr>
            <w:tcW w:w="2835" w:type="dxa"/>
            <w:tcBorders>
              <w:top w:val="single" w:sz="4" w:space="0" w:color="auto"/>
              <w:left w:val="single" w:sz="4" w:space="0" w:color="auto"/>
              <w:bottom w:val="single" w:sz="4" w:space="0" w:color="auto"/>
              <w:right w:val="single" w:sz="4" w:space="0" w:color="auto"/>
            </w:tcBorders>
          </w:tcPr>
          <w:p w14:paraId="7B244207"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3905FD28"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35CDAFB0"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2ED9C9B5"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24C2EF45"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374A9A" w14:textId="77777777" w:rsidR="004B0008" w:rsidRPr="00B451F9" w:rsidRDefault="004B0008"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Deviations, Misconduct and serious breaches of GCP and/or the Protocol </w:t>
            </w:r>
          </w:p>
          <w:p w14:paraId="7D35DB2C"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Definition of circumstances</w:t>
            </w:r>
          </w:p>
          <w:p w14:paraId="1626101D"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Policy for addressing</w:t>
            </w:r>
          </w:p>
          <w:p w14:paraId="4D44D604"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Notification to key stakeholders, e.g. regulators, Sponsor, employers</w:t>
            </w:r>
          </w:p>
        </w:tc>
        <w:tc>
          <w:tcPr>
            <w:tcW w:w="2835" w:type="dxa"/>
            <w:tcBorders>
              <w:top w:val="single" w:sz="4" w:space="0" w:color="auto"/>
              <w:left w:val="single" w:sz="4" w:space="0" w:color="auto"/>
              <w:bottom w:val="single" w:sz="4" w:space="0" w:color="auto"/>
              <w:right w:val="single" w:sz="4" w:space="0" w:color="auto"/>
            </w:tcBorders>
          </w:tcPr>
          <w:p w14:paraId="64D33B1B"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168F6AFB"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1707CF71"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21ADD4A1"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580B84EE"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61E82E" w14:textId="77777777" w:rsidR="004B0008" w:rsidRPr="00B451F9" w:rsidRDefault="004B0008" w:rsidP="004B0008">
            <w:pPr>
              <w:spacing w:after="60"/>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Data protection and confidentiality</w:t>
            </w:r>
          </w:p>
          <w:p w14:paraId="78151CCD"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Security measures to be taken</w:t>
            </w:r>
          </w:p>
          <w:p w14:paraId="5CFEDA7C"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Processes for dealing with breaches</w:t>
            </w:r>
          </w:p>
          <w:p w14:paraId="3810A42F" w14:textId="77777777" w:rsidR="004B0008" w:rsidRPr="00B451F9" w:rsidRDefault="004B0008" w:rsidP="004B0008">
            <w:pPr>
              <w:numPr>
                <w:ilvl w:val="0"/>
                <w:numId w:val="20"/>
              </w:numPr>
              <w:ind w:left="284" w:hanging="284"/>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Defining sensitive data</w:t>
            </w:r>
          </w:p>
        </w:tc>
        <w:tc>
          <w:tcPr>
            <w:tcW w:w="2835" w:type="dxa"/>
            <w:tcBorders>
              <w:top w:val="single" w:sz="4" w:space="0" w:color="auto"/>
              <w:left w:val="single" w:sz="4" w:space="0" w:color="auto"/>
              <w:bottom w:val="single" w:sz="4" w:space="0" w:color="auto"/>
              <w:right w:val="single" w:sz="4" w:space="0" w:color="auto"/>
            </w:tcBorders>
          </w:tcPr>
          <w:p w14:paraId="71777072"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0E21A94C"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3C688108"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102AE122"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5EBAE55C" w14:textId="77777777" w:rsidTr="0EFC6F99">
        <w:tc>
          <w:tcPr>
            <w:tcW w:w="34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F78569" w14:textId="77777777" w:rsidR="004B0008" w:rsidRPr="00B451F9" w:rsidRDefault="004B0008" w:rsidP="004B0008">
            <w:pPr>
              <w:spacing w:after="60"/>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Document control</w:t>
            </w:r>
          </w:p>
          <w:p w14:paraId="4EC5FD03"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Version control </w:t>
            </w:r>
          </w:p>
          <w:p w14:paraId="1C883D33"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Distribution control</w:t>
            </w:r>
          </w:p>
          <w:p w14:paraId="31A09097"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Archiving</w:t>
            </w:r>
          </w:p>
        </w:tc>
        <w:tc>
          <w:tcPr>
            <w:tcW w:w="2835" w:type="dxa"/>
            <w:tcBorders>
              <w:top w:val="single" w:sz="4" w:space="0" w:color="auto"/>
              <w:left w:val="single" w:sz="4" w:space="0" w:color="auto"/>
              <w:bottom w:val="single" w:sz="4" w:space="0" w:color="auto"/>
              <w:right w:val="single" w:sz="4" w:space="0" w:color="auto"/>
            </w:tcBorders>
          </w:tcPr>
          <w:p w14:paraId="77D7BA22" w14:textId="77777777" w:rsidR="004B0008" w:rsidRPr="00B451F9" w:rsidRDefault="004B0008" w:rsidP="004B0008">
            <w:pPr>
              <w:rPr>
                <w:rFonts w:asciiTheme="minorHAnsi" w:hAnsiTheme="minorHAnsi" w:cstheme="minorHAnsi"/>
                <w:shd w:val="clear" w:color="auto" w:fill="auto"/>
              </w:rPr>
            </w:pPr>
          </w:p>
        </w:tc>
        <w:tc>
          <w:tcPr>
            <w:tcW w:w="1559" w:type="dxa"/>
            <w:tcBorders>
              <w:top w:val="single" w:sz="4" w:space="0" w:color="auto"/>
              <w:left w:val="single" w:sz="4" w:space="0" w:color="auto"/>
              <w:bottom w:val="single" w:sz="4" w:space="0" w:color="auto"/>
              <w:right w:val="single" w:sz="4" w:space="0" w:color="auto"/>
            </w:tcBorders>
          </w:tcPr>
          <w:p w14:paraId="2A0C9CEB" w14:textId="77777777" w:rsidR="004B0008" w:rsidRPr="00B451F9" w:rsidRDefault="004B0008" w:rsidP="004B0008">
            <w:pPr>
              <w:rPr>
                <w:rFonts w:asciiTheme="minorHAnsi" w:hAnsiTheme="minorHAnsi" w:cstheme="minorHAnsi"/>
                <w:shd w:val="clear" w:color="auto" w:fill="auto"/>
              </w:rPr>
            </w:pPr>
          </w:p>
        </w:tc>
        <w:tc>
          <w:tcPr>
            <w:tcW w:w="1276" w:type="dxa"/>
            <w:tcBorders>
              <w:top w:val="single" w:sz="4" w:space="0" w:color="auto"/>
              <w:left w:val="single" w:sz="4" w:space="0" w:color="auto"/>
              <w:bottom w:val="single" w:sz="4" w:space="0" w:color="auto"/>
              <w:right w:val="single" w:sz="4" w:space="0" w:color="auto"/>
            </w:tcBorders>
          </w:tcPr>
          <w:p w14:paraId="40ECB2DF" w14:textId="77777777" w:rsidR="004B0008" w:rsidRPr="00B451F9" w:rsidRDefault="004B0008" w:rsidP="004B0008">
            <w:pPr>
              <w:rPr>
                <w:rFonts w:asciiTheme="minorHAnsi" w:hAnsiTheme="minorHAnsi" w:cstheme="minorHAnsi"/>
                <w:shd w:val="clear" w:color="auto" w:fill="auto"/>
              </w:rPr>
            </w:pPr>
          </w:p>
        </w:tc>
        <w:tc>
          <w:tcPr>
            <w:tcW w:w="1418" w:type="dxa"/>
            <w:tcBorders>
              <w:top w:val="single" w:sz="4" w:space="0" w:color="auto"/>
              <w:left w:val="single" w:sz="4" w:space="0" w:color="auto"/>
              <w:bottom w:val="single" w:sz="4" w:space="0" w:color="auto"/>
              <w:right w:val="single" w:sz="4" w:space="0" w:color="auto"/>
            </w:tcBorders>
          </w:tcPr>
          <w:p w14:paraId="5396E423"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0C55AEA5" w14:textId="77777777" w:rsidTr="0EFC6F99">
        <w:tc>
          <w:tcPr>
            <w:tcW w:w="3402" w:type="dxa"/>
            <w:tcMar>
              <w:top w:w="57" w:type="dxa"/>
              <w:left w:w="57" w:type="dxa"/>
              <w:bottom w:w="57" w:type="dxa"/>
              <w:right w:w="57" w:type="dxa"/>
            </w:tcMar>
          </w:tcPr>
          <w:p w14:paraId="2DACB307" w14:textId="71414540" w:rsidR="004B0008" w:rsidRPr="00B451F9" w:rsidRDefault="00784B49"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lastRenderedPageBreak/>
              <w:t xml:space="preserve">* </w:t>
            </w:r>
            <w:r w:rsidR="004B0008" w:rsidRPr="00B451F9">
              <w:rPr>
                <w:rFonts w:asciiTheme="minorHAnsi" w:hAnsiTheme="minorHAnsi" w:cstheme="minorHAnsi"/>
                <w:b/>
                <w:sz w:val="20"/>
                <w:szCs w:val="20"/>
                <w:shd w:val="clear" w:color="auto" w:fill="auto"/>
              </w:rPr>
              <w:t xml:space="preserve">Trials supplies </w:t>
            </w:r>
            <w:r w:rsidR="00152A82" w:rsidRPr="00B451F9">
              <w:rPr>
                <w:rFonts w:asciiTheme="minorHAnsi" w:hAnsiTheme="minorHAnsi" w:cstheme="minorHAnsi"/>
                <w:b/>
                <w:sz w:val="20"/>
                <w:szCs w:val="20"/>
                <w:shd w:val="clear" w:color="auto" w:fill="auto"/>
              </w:rPr>
              <w:t>(e.g. drug supply, devices, equipment etc)</w:t>
            </w:r>
          </w:p>
          <w:p w14:paraId="555CD0AF" w14:textId="620C97AC"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Trial supply management, including </w:t>
            </w:r>
            <w:proofErr w:type="gramStart"/>
            <w:r w:rsidRPr="00B451F9">
              <w:rPr>
                <w:rFonts w:asciiTheme="minorHAnsi" w:hAnsiTheme="minorHAnsi" w:cstheme="minorHAnsi"/>
                <w:b/>
                <w:sz w:val="20"/>
                <w:szCs w:val="20"/>
                <w:shd w:val="clear" w:color="auto" w:fill="auto"/>
              </w:rPr>
              <w:t>storage,  accountability</w:t>
            </w:r>
            <w:proofErr w:type="gramEnd"/>
            <w:r w:rsidRPr="00B451F9">
              <w:rPr>
                <w:rFonts w:asciiTheme="minorHAnsi" w:hAnsiTheme="minorHAnsi" w:cstheme="minorHAnsi"/>
                <w:b/>
                <w:sz w:val="20"/>
                <w:szCs w:val="20"/>
                <w:shd w:val="clear" w:color="auto" w:fill="auto"/>
              </w:rPr>
              <w:t>,</w:t>
            </w:r>
            <w:r w:rsidR="00E37272" w:rsidRPr="00B451F9">
              <w:rPr>
                <w:rFonts w:asciiTheme="minorHAnsi" w:hAnsiTheme="minorHAnsi" w:cstheme="minorHAnsi"/>
                <w:b/>
                <w:sz w:val="20"/>
                <w:szCs w:val="20"/>
                <w:shd w:val="clear" w:color="auto" w:fill="auto"/>
              </w:rPr>
              <w:t xml:space="preserve"> </w:t>
            </w:r>
            <w:r w:rsidRPr="00B451F9">
              <w:rPr>
                <w:rFonts w:asciiTheme="minorHAnsi" w:hAnsiTheme="minorHAnsi" w:cstheme="minorHAnsi"/>
                <w:b/>
                <w:sz w:val="20"/>
                <w:szCs w:val="20"/>
                <w:shd w:val="clear" w:color="auto" w:fill="auto"/>
              </w:rPr>
              <w:t xml:space="preserve"> distribution, recall procedures, labelling and incident reporting</w:t>
            </w:r>
          </w:p>
        </w:tc>
        <w:tc>
          <w:tcPr>
            <w:tcW w:w="2835" w:type="dxa"/>
          </w:tcPr>
          <w:p w14:paraId="64BEABCE" w14:textId="77777777" w:rsidR="004B0008" w:rsidRPr="00B451F9" w:rsidRDefault="004B0008" w:rsidP="004B0008">
            <w:pPr>
              <w:rPr>
                <w:rFonts w:asciiTheme="minorHAnsi" w:hAnsiTheme="minorHAnsi" w:cstheme="minorHAnsi"/>
                <w:shd w:val="clear" w:color="auto" w:fill="auto"/>
              </w:rPr>
            </w:pPr>
          </w:p>
        </w:tc>
        <w:tc>
          <w:tcPr>
            <w:tcW w:w="1559" w:type="dxa"/>
          </w:tcPr>
          <w:p w14:paraId="01D1DCB3" w14:textId="77777777" w:rsidR="004B0008" w:rsidRPr="00B451F9" w:rsidRDefault="004B0008" w:rsidP="004B0008">
            <w:pPr>
              <w:rPr>
                <w:rFonts w:asciiTheme="minorHAnsi" w:hAnsiTheme="minorHAnsi" w:cstheme="minorHAnsi"/>
                <w:shd w:val="clear" w:color="auto" w:fill="auto"/>
              </w:rPr>
            </w:pPr>
          </w:p>
        </w:tc>
        <w:tc>
          <w:tcPr>
            <w:tcW w:w="1276" w:type="dxa"/>
          </w:tcPr>
          <w:p w14:paraId="6B0C70DA" w14:textId="77777777" w:rsidR="004B0008" w:rsidRPr="00B451F9" w:rsidRDefault="004B0008" w:rsidP="004B0008">
            <w:pPr>
              <w:rPr>
                <w:rFonts w:asciiTheme="minorHAnsi" w:hAnsiTheme="minorHAnsi" w:cstheme="minorHAnsi"/>
                <w:shd w:val="clear" w:color="auto" w:fill="auto"/>
              </w:rPr>
            </w:pPr>
          </w:p>
        </w:tc>
        <w:tc>
          <w:tcPr>
            <w:tcW w:w="1418" w:type="dxa"/>
          </w:tcPr>
          <w:p w14:paraId="57525362"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54A59003" w14:textId="77777777" w:rsidTr="0EFC6F99">
        <w:tc>
          <w:tcPr>
            <w:tcW w:w="3402" w:type="dxa"/>
            <w:tcMar>
              <w:top w:w="57" w:type="dxa"/>
              <w:left w:w="57" w:type="dxa"/>
              <w:bottom w:w="57" w:type="dxa"/>
              <w:right w:w="57" w:type="dxa"/>
            </w:tcMar>
          </w:tcPr>
          <w:p w14:paraId="4E19B3D3" w14:textId="18239D45" w:rsidR="004B0008" w:rsidRPr="00B451F9" w:rsidRDefault="004B0008"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 xml:space="preserve">Safety reporting/ Pharmacovigilance </w:t>
            </w:r>
          </w:p>
          <w:p w14:paraId="4B149538"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Expedited reporting</w:t>
            </w:r>
          </w:p>
          <w:p w14:paraId="6FAD70F0"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Annual safety reporting (DSUR)</w:t>
            </w:r>
          </w:p>
          <w:p w14:paraId="6BD2A118"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Definition of reporting responsibilities</w:t>
            </w:r>
          </w:p>
        </w:tc>
        <w:tc>
          <w:tcPr>
            <w:tcW w:w="2835" w:type="dxa"/>
          </w:tcPr>
          <w:p w14:paraId="0A7B03F1" w14:textId="77777777" w:rsidR="004B0008" w:rsidRPr="00B451F9" w:rsidRDefault="004B0008" w:rsidP="004B0008">
            <w:pPr>
              <w:rPr>
                <w:rFonts w:asciiTheme="minorHAnsi" w:hAnsiTheme="minorHAnsi" w:cstheme="minorHAnsi"/>
                <w:shd w:val="clear" w:color="auto" w:fill="auto"/>
              </w:rPr>
            </w:pPr>
          </w:p>
        </w:tc>
        <w:tc>
          <w:tcPr>
            <w:tcW w:w="1559" w:type="dxa"/>
          </w:tcPr>
          <w:p w14:paraId="2C52EF85" w14:textId="77777777" w:rsidR="004B0008" w:rsidRPr="00B451F9" w:rsidRDefault="004B0008" w:rsidP="004B0008">
            <w:pPr>
              <w:rPr>
                <w:rFonts w:asciiTheme="minorHAnsi" w:hAnsiTheme="minorHAnsi" w:cstheme="minorHAnsi"/>
                <w:shd w:val="clear" w:color="auto" w:fill="auto"/>
              </w:rPr>
            </w:pPr>
          </w:p>
        </w:tc>
        <w:tc>
          <w:tcPr>
            <w:tcW w:w="1276" w:type="dxa"/>
          </w:tcPr>
          <w:p w14:paraId="04BB9949" w14:textId="77777777" w:rsidR="004B0008" w:rsidRPr="00B451F9" w:rsidRDefault="004B0008" w:rsidP="004B0008">
            <w:pPr>
              <w:rPr>
                <w:rFonts w:asciiTheme="minorHAnsi" w:hAnsiTheme="minorHAnsi" w:cstheme="minorHAnsi"/>
                <w:shd w:val="clear" w:color="auto" w:fill="auto"/>
              </w:rPr>
            </w:pPr>
          </w:p>
        </w:tc>
        <w:tc>
          <w:tcPr>
            <w:tcW w:w="1418" w:type="dxa"/>
          </w:tcPr>
          <w:p w14:paraId="2BF44270" w14:textId="77777777" w:rsidR="004B0008" w:rsidRPr="00B451F9" w:rsidRDefault="004B0008" w:rsidP="004B0008">
            <w:pPr>
              <w:jc w:val="left"/>
              <w:rPr>
                <w:rFonts w:asciiTheme="minorHAnsi" w:hAnsiTheme="minorHAnsi" w:cstheme="minorHAnsi"/>
                <w:shd w:val="clear" w:color="auto" w:fill="auto"/>
              </w:rPr>
            </w:pPr>
          </w:p>
        </w:tc>
      </w:tr>
      <w:tr w:rsidR="004B0008" w:rsidRPr="00B451F9" w14:paraId="3CECED07" w14:textId="77777777" w:rsidTr="0EFC6F99">
        <w:tblPrEx>
          <w:tblLook w:val="04A0" w:firstRow="1" w:lastRow="0" w:firstColumn="1" w:lastColumn="0" w:noHBand="0" w:noVBand="1"/>
        </w:tblPrEx>
        <w:trPr>
          <w:trHeight w:val="231"/>
        </w:trPr>
        <w:tc>
          <w:tcPr>
            <w:tcW w:w="3402" w:type="dxa"/>
            <w:tcMar>
              <w:top w:w="57" w:type="dxa"/>
              <w:left w:w="57" w:type="dxa"/>
              <w:bottom w:w="57" w:type="dxa"/>
              <w:right w:w="57" w:type="dxa"/>
            </w:tcMar>
          </w:tcPr>
          <w:p w14:paraId="6E92AE4F" w14:textId="77777777" w:rsidR="004B0008" w:rsidRPr="00B451F9" w:rsidRDefault="004B0008" w:rsidP="004B0008">
            <w:pPr>
              <w:spacing w:after="60"/>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lang w:eastAsia="en-GB"/>
              </w:rPr>
              <w:t xml:space="preserve">Urgent </w:t>
            </w:r>
            <w:r w:rsidRPr="00B451F9">
              <w:rPr>
                <w:rFonts w:asciiTheme="minorHAnsi" w:hAnsiTheme="minorHAnsi" w:cstheme="minorHAnsi"/>
                <w:b/>
                <w:sz w:val="20"/>
                <w:szCs w:val="20"/>
                <w:shd w:val="clear" w:color="auto" w:fill="auto"/>
              </w:rPr>
              <w:t xml:space="preserve">safety measures </w:t>
            </w:r>
          </w:p>
          <w:p w14:paraId="0C360A22"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Definition of circumstances</w:t>
            </w:r>
          </w:p>
          <w:p w14:paraId="102F7087"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rPr>
            </w:pPr>
            <w:r w:rsidRPr="00B451F9">
              <w:rPr>
                <w:rFonts w:asciiTheme="minorHAnsi" w:hAnsiTheme="minorHAnsi" w:cstheme="minorHAnsi"/>
                <w:b/>
                <w:sz w:val="20"/>
                <w:szCs w:val="20"/>
                <w:shd w:val="clear" w:color="auto" w:fill="auto"/>
              </w:rPr>
              <w:t>Procedures for notifying investigators, Sponsor, regulators,</w:t>
            </w:r>
          </w:p>
          <w:p w14:paraId="06FCAB09"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lang w:eastAsia="en-GB"/>
              </w:rPr>
            </w:pPr>
            <w:r w:rsidRPr="00B451F9">
              <w:rPr>
                <w:rFonts w:asciiTheme="minorHAnsi" w:hAnsiTheme="minorHAnsi" w:cstheme="minorHAnsi"/>
                <w:b/>
                <w:sz w:val="20"/>
                <w:szCs w:val="20"/>
                <w:shd w:val="clear" w:color="auto" w:fill="auto"/>
              </w:rPr>
              <w:t xml:space="preserve">TSC &amp; DMC </w:t>
            </w:r>
          </w:p>
          <w:p w14:paraId="263A3065" w14:textId="77777777" w:rsidR="004B0008" w:rsidRPr="00B451F9" w:rsidRDefault="004B0008" w:rsidP="004B0008">
            <w:pPr>
              <w:numPr>
                <w:ilvl w:val="0"/>
                <w:numId w:val="20"/>
              </w:numPr>
              <w:ind w:left="227" w:hanging="227"/>
              <w:jc w:val="left"/>
              <w:rPr>
                <w:rFonts w:asciiTheme="minorHAnsi" w:hAnsiTheme="minorHAnsi" w:cstheme="minorHAnsi"/>
                <w:b/>
                <w:sz w:val="20"/>
                <w:szCs w:val="20"/>
                <w:shd w:val="clear" w:color="auto" w:fill="auto"/>
                <w:lang w:eastAsia="en-GB"/>
              </w:rPr>
            </w:pPr>
            <w:r w:rsidRPr="00B451F9">
              <w:rPr>
                <w:rFonts w:asciiTheme="minorHAnsi" w:hAnsiTheme="minorHAnsi" w:cstheme="minorHAnsi"/>
                <w:b/>
                <w:sz w:val="20"/>
                <w:szCs w:val="20"/>
                <w:shd w:val="clear" w:color="auto" w:fill="auto"/>
              </w:rPr>
              <w:t>Imm</w:t>
            </w:r>
            <w:r w:rsidRPr="00B451F9">
              <w:rPr>
                <w:rFonts w:asciiTheme="minorHAnsi" w:hAnsiTheme="minorHAnsi" w:cstheme="minorHAnsi"/>
                <w:b/>
                <w:sz w:val="20"/>
                <w:szCs w:val="20"/>
                <w:shd w:val="clear" w:color="auto" w:fill="auto"/>
                <w:lang w:eastAsia="en-GB"/>
              </w:rPr>
              <w:t>ediate measures to be taken</w:t>
            </w:r>
          </w:p>
        </w:tc>
        <w:tc>
          <w:tcPr>
            <w:tcW w:w="2835" w:type="dxa"/>
          </w:tcPr>
          <w:p w14:paraId="215F480B" w14:textId="77777777" w:rsidR="004B0008" w:rsidRPr="00B451F9" w:rsidRDefault="004B0008" w:rsidP="004B0008">
            <w:pPr>
              <w:rPr>
                <w:rFonts w:asciiTheme="minorHAnsi" w:hAnsiTheme="minorHAnsi" w:cstheme="minorHAnsi"/>
                <w:shd w:val="clear" w:color="auto" w:fill="auto"/>
              </w:rPr>
            </w:pPr>
          </w:p>
        </w:tc>
        <w:tc>
          <w:tcPr>
            <w:tcW w:w="1559" w:type="dxa"/>
          </w:tcPr>
          <w:p w14:paraId="5F5B8E0F" w14:textId="77777777" w:rsidR="004B0008" w:rsidRPr="00B451F9" w:rsidRDefault="004B0008" w:rsidP="004B0008">
            <w:pPr>
              <w:rPr>
                <w:rFonts w:asciiTheme="minorHAnsi" w:hAnsiTheme="minorHAnsi" w:cstheme="minorHAnsi"/>
                <w:shd w:val="clear" w:color="auto" w:fill="auto"/>
              </w:rPr>
            </w:pPr>
          </w:p>
        </w:tc>
        <w:tc>
          <w:tcPr>
            <w:tcW w:w="1276" w:type="dxa"/>
          </w:tcPr>
          <w:p w14:paraId="5665BAE7" w14:textId="77777777" w:rsidR="004B0008" w:rsidRPr="00B451F9" w:rsidRDefault="004B0008" w:rsidP="004B0008">
            <w:pPr>
              <w:rPr>
                <w:rFonts w:asciiTheme="minorHAnsi" w:hAnsiTheme="minorHAnsi" w:cstheme="minorHAnsi"/>
                <w:shd w:val="clear" w:color="auto" w:fill="auto"/>
              </w:rPr>
            </w:pPr>
          </w:p>
        </w:tc>
        <w:tc>
          <w:tcPr>
            <w:tcW w:w="1418" w:type="dxa"/>
          </w:tcPr>
          <w:p w14:paraId="17C00783" w14:textId="77777777" w:rsidR="004B0008" w:rsidRPr="00B451F9" w:rsidRDefault="004B0008" w:rsidP="004B0008">
            <w:pPr>
              <w:rPr>
                <w:rFonts w:asciiTheme="minorHAnsi" w:hAnsiTheme="minorHAnsi" w:cstheme="minorHAnsi"/>
                <w:shd w:val="clear" w:color="auto" w:fill="auto"/>
              </w:rPr>
            </w:pPr>
          </w:p>
        </w:tc>
      </w:tr>
    </w:tbl>
    <w:p w14:paraId="06981C31" w14:textId="77777777" w:rsidR="004C523A" w:rsidRPr="00B451F9" w:rsidRDefault="004C523A" w:rsidP="00847D39">
      <w:pPr>
        <w:pStyle w:val="Default"/>
        <w:jc w:val="both"/>
        <w:rPr>
          <w:rFonts w:asciiTheme="minorHAnsi" w:hAnsiTheme="minorHAnsi" w:cstheme="minorHAnsi"/>
          <w:b/>
          <w:sz w:val="22"/>
          <w:szCs w:val="22"/>
        </w:rPr>
      </w:pPr>
    </w:p>
    <w:p w14:paraId="0241C81A" w14:textId="77777777" w:rsidR="00B524D4" w:rsidRPr="00B451F9" w:rsidRDefault="00B524D4" w:rsidP="007745F8">
      <w:pPr>
        <w:pStyle w:val="Default"/>
        <w:rPr>
          <w:rFonts w:asciiTheme="minorHAnsi" w:hAnsiTheme="minorHAnsi" w:cstheme="minorHAnsi"/>
          <w:sz w:val="22"/>
          <w:szCs w:val="22"/>
        </w:rPr>
      </w:pPr>
    </w:p>
    <w:p w14:paraId="094670DF" w14:textId="77777777" w:rsidR="001C0EEF" w:rsidRPr="00B451F9" w:rsidRDefault="001C0EEF" w:rsidP="006910BE">
      <w:pPr>
        <w:rPr>
          <w:rFonts w:asciiTheme="minorHAnsi" w:hAnsiTheme="minorHAnsi" w:cstheme="minorHAnsi"/>
          <w:b/>
        </w:rPr>
      </w:pPr>
    </w:p>
    <w:p w14:paraId="3AFB8F15" w14:textId="7E0A05B5" w:rsidR="00BD047E" w:rsidRPr="00B451F9" w:rsidRDefault="00F07314" w:rsidP="001C0EEF">
      <w:pPr>
        <w:ind w:left="426" w:hanging="426"/>
        <w:rPr>
          <w:rFonts w:asciiTheme="minorHAnsi" w:hAnsiTheme="minorHAnsi" w:cstheme="minorHAnsi"/>
        </w:rPr>
      </w:pPr>
      <w:r w:rsidRPr="00B451F9">
        <w:rPr>
          <w:rFonts w:asciiTheme="minorHAnsi" w:hAnsiTheme="minorHAnsi" w:cstheme="minorHAnsi"/>
        </w:rPr>
        <w:t>4.2 Please explain</w:t>
      </w:r>
      <w:r w:rsidR="0076622B" w:rsidRPr="00B451F9">
        <w:rPr>
          <w:rFonts w:asciiTheme="minorHAnsi" w:hAnsiTheme="minorHAnsi" w:cstheme="minorHAnsi"/>
        </w:rPr>
        <w:t xml:space="preserve">, </w:t>
      </w:r>
      <w:r w:rsidRPr="00B451F9">
        <w:rPr>
          <w:rFonts w:asciiTheme="minorHAnsi" w:hAnsiTheme="minorHAnsi" w:cstheme="minorHAnsi"/>
        </w:rPr>
        <w:t xml:space="preserve">how </w:t>
      </w:r>
      <w:r w:rsidR="00AA3BF8" w:rsidRPr="00B451F9">
        <w:rPr>
          <w:rFonts w:asciiTheme="minorHAnsi" w:hAnsiTheme="minorHAnsi" w:cstheme="minorHAnsi"/>
        </w:rPr>
        <w:t>you risk assess each trial</w:t>
      </w:r>
      <w:r w:rsidR="003A0370" w:rsidRPr="00B451F9">
        <w:rPr>
          <w:rFonts w:asciiTheme="minorHAnsi" w:hAnsiTheme="minorHAnsi" w:cstheme="minorHAnsi"/>
        </w:rPr>
        <w:t xml:space="preserve"> or study,</w:t>
      </w:r>
      <w:r w:rsidR="00AA3BF8" w:rsidRPr="00B451F9">
        <w:rPr>
          <w:rFonts w:asciiTheme="minorHAnsi" w:hAnsiTheme="minorHAnsi" w:cstheme="minorHAnsi"/>
        </w:rPr>
        <w:t xml:space="preserve"> describe how often you undertake risk assessments and include details of how you implement risk adapted procedures?</w:t>
      </w:r>
      <w:r w:rsidR="001C1C80" w:rsidRPr="00B451F9">
        <w:rPr>
          <w:rFonts w:asciiTheme="minorHAnsi" w:hAnsiTheme="minorHAnsi" w:cstheme="minorHAnsi"/>
        </w:rPr>
        <w:t xml:space="preserve"> </w:t>
      </w:r>
      <w:r w:rsidRPr="00B451F9">
        <w:rPr>
          <w:rFonts w:asciiTheme="minorHAnsi" w:hAnsiTheme="minorHAnsi" w:cstheme="minorHAnsi"/>
        </w:rPr>
        <w:t>(</w:t>
      </w:r>
      <w:r w:rsidR="0012117A" w:rsidRPr="00B451F9">
        <w:rPr>
          <w:rFonts w:asciiTheme="minorHAnsi" w:hAnsiTheme="minorHAnsi" w:cstheme="minorHAnsi"/>
        </w:rPr>
        <w:t xml:space="preserve">Maximum </w:t>
      </w:r>
      <w:r w:rsidRPr="00B451F9">
        <w:rPr>
          <w:rFonts w:asciiTheme="minorHAnsi" w:hAnsiTheme="minorHAnsi" w:cstheme="minorHAnsi"/>
        </w:rPr>
        <w:t>300 words)</w:t>
      </w:r>
    </w:p>
    <w:p w14:paraId="554FCA63" w14:textId="77777777" w:rsidR="00F07314" w:rsidRPr="00B451F9" w:rsidRDefault="00F07314" w:rsidP="006910BE">
      <w:pPr>
        <w:rPr>
          <w:rFonts w:asciiTheme="minorHAnsi" w:hAnsiTheme="minorHAnsi" w:cstheme="minorHAnsi"/>
        </w:rPr>
      </w:pPr>
    </w:p>
    <w:p w14:paraId="5FACD984" w14:textId="529FC760" w:rsidR="001E70E8" w:rsidRPr="00B451F9" w:rsidRDefault="00F07314" w:rsidP="00DE0D30">
      <w:pPr>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56B0823E" wp14:editId="0390522B">
                <wp:extent cx="6479540" cy="241935"/>
                <wp:effectExtent l="0" t="0" r="16510" b="24765"/>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6DFF660" w14:textId="77777777" w:rsidR="00FB0CCB" w:rsidRDefault="00FB0CCB" w:rsidP="00F07314"/>
                        </w:txbxContent>
                      </wps:txbx>
                      <wps:bodyPr rot="0" vert="horz" wrap="square" lIns="36000" tIns="36000" rIns="36000" bIns="36000" anchor="t" anchorCtr="0">
                        <a:spAutoFit/>
                      </wps:bodyPr>
                    </wps:wsp>
                  </a:graphicData>
                </a:graphic>
              </wp:inline>
            </w:drawing>
          </mc:Choice>
          <mc:Fallback>
            <w:pict>
              <v:shape w14:anchorId="56B0823E" id="_x0000_s103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GPHgoQ8C&#10;AAAnBAAADgAAAAAAAAAAAAAAAAAuAgAAZHJzL2Uyb0RvYy54bWxQSwECLQAUAAYACAAAACEAKBuu&#10;Id0AAAAFAQAADwAAAAAAAAAAAAAAAABpBAAAZHJzL2Rvd25yZXYueG1sUEsFBgAAAAAEAAQA8wAA&#10;AHMFAAAAAA==&#10;">
                <v:textbox style="mso-fit-shape-to-text:t" inset="1mm,1mm,1mm,1mm">
                  <w:txbxContent>
                    <w:p w14:paraId="16DFF660" w14:textId="77777777" w:rsidR="00FB0CCB" w:rsidRDefault="00FB0CCB" w:rsidP="00F07314"/>
                  </w:txbxContent>
                </v:textbox>
                <w10:anchorlock/>
              </v:shape>
            </w:pict>
          </mc:Fallback>
        </mc:AlternateContent>
      </w:r>
    </w:p>
    <w:p w14:paraId="23D0D2E4" w14:textId="77777777" w:rsidR="00DE0D30" w:rsidRDefault="00DE0D30" w:rsidP="1889504C">
      <w:pPr>
        <w:ind w:left="426"/>
        <w:rPr>
          <w:rFonts w:asciiTheme="minorHAnsi" w:hAnsiTheme="minorHAnsi" w:cstheme="minorHAnsi"/>
        </w:rPr>
      </w:pPr>
    </w:p>
    <w:p w14:paraId="1BF95483" w14:textId="0760B372" w:rsidR="00F07314" w:rsidRPr="00B451F9" w:rsidRDefault="7ABB10FC" w:rsidP="008B35EB">
      <w:pPr>
        <w:ind w:left="142"/>
        <w:rPr>
          <w:rFonts w:asciiTheme="minorHAnsi" w:eastAsia="Arial" w:hAnsiTheme="minorHAnsi" w:cstheme="minorHAnsi"/>
          <w:color w:val="000000" w:themeColor="text1"/>
        </w:rPr>
      </w:pPr>
      <w:bookmarkStart w:id="1" w:name="_Hlk230171331"/>
      <w:r w:rsidRPr="00B451F9">
        <w:rPr>
          <w:rFonts w:asciiTheme="minorHAnsi" w:hAnsiTheme="minorHAnsi" w:cstheme="minorHAnsi"/>
        </w:rPr>
        <w:t xml:space="preserve">4.3 </w:t>
      </w:r>
      <w:r w:rsidR="4E2FBA8F" w:rsidRPr="00B451F9">
        <w:rPr>
          <w:rFonts w:asciiTheme="minorHAnsi" w:hAnsiTheme="minorHAnsi" w:cstheme="minorHAnsi"/>
        </w:rPr>
        <w:t>I</w:t>
      </w:r>
      <w:r w:rsidR="0CA9E293" w:rsidRPr="00B451F9">
        <w:rPr>
          <w:rFonts w:asciiTheme="minorHAnsi" w:eastAsia="Arial" w:hAnsiTheme="minorHAnsi" w:cstheme="minorHAnsi"/>
          <w:color w:val="000000" w:themeColor="text1"/>
        </w:rPr>
        <w:t>f you have undertaken any other analogous quality assurance assessments in the preceding 6 months, and would like to provide these as support,</w:t>
      </w:r>
      <w:r w:rsidR="0E0CB06A" w:rsidRPr="00B451F9">
        <w:rPr>
          <w:rFonts w:asciiTheme="minorHAnsi" w:eastAsia="Arial" w:hAnsiTheme="minorHAnsi" w:cstheme="minorHAnsi"/>
          <w:color w:val="000000" w:themeColor="text1"/>
        </w:rPr>
        <w:t xml:space="preserve"> (this is not mandatory)</w:t>
      </w:r>
      <w:r w:rsidR="0CA9E293" w:rsidRPr="00B451F9">
        <w:rPr>
          <w:rFonts w:asciiTheme="minorHAnsi" w:eastAsia="Arial" w:hAnsiTheme="minorHAnsi" w:cstheme="minorHAnsi"/>
          <w:color w:val="000000" w:themeColor="text1"/>
        </w:rPr>
        <w:t xml:space="preserve"> please do so as appendix 5</w:t>
      </w:r>
    </w:p>
    <w:bookmarkEnd w:id="1"/>
    <w:p w14:paraId="48AF7686" w14:textId="2BFAFFEE" w:rsidR="00F07314" w:rsidRPr="00B451F9" w:rsidRDefault="00F07314" w:rsidP="7FEFF7CF">
      <w:pPr>
        <w:ind w:left="426" w:hanging="426"/>
        <w:rPr>
          <w:rFonts w:asciiTheme="minorHAnsi" w:hAnsiTheme="minorHAnsi" w:cstheme="minorHAnsi"/>
        </w:rPr>
      </w:pPr>
    </w:p>
    <w:p w14:paraId="3EB66356" w14:textId="2DD0EA9B" w:rsidR="00F07314" w:rsidRPr="00B451F9" w:rsidRDefault="00F07314" w:rsidP="7FEFF7CF">
      <w:pPr>
        <w:rPr>
          <w:rFonts w:asciiTheme="minorHAnsi" w:hAnsiTheme="minorHAnsi" w:cstheme="minorHAnsi"/>
        </w:rPr>
      </w:pPr>
    </w:p>
    <w:p w14:paraId="76D7FDF4" w14:textId="2135161E" w:rsidR="00F07314" w:rsidRPr="00B451F9" w:rsidRDefault="00F07314" w:rsidP="006910BE">
      <w:pPr>
        <w:rPr>
          <w:rFonts w:asciiTheme="minorHAnsi" w:hAnsiTheme="minorHAnsi" w:cstheme="minorHAnsi"/>
        </w:rPr>
      </w:pPr>
    </w:p>
    <w:p w14:paraId="384DBDF4" w14:textId="77777777" w:rsidR="00F07314" w:rsidRPr="00B451F9" w:rsidRDefault="00F07314" w:rsidP="006910BE">
      <w:pPr>
        <w:rPr>
          <w:rFonts w:asciiTheme="minorHAnsi" w:hAnsiTheme="minorHAnsi" w:cstheme="minorHAnsi"/>
        </w:rPr>
      </w:pPr>
    </w:p>
    <w:p w14:paraId="05218256" w14:textId="56A4A2A6" w:rsidR="00BD047E" w:rsidRPr="00B451F9" w:rsidRDefault="00646EF0" w:rsidP="00CB52E6">
      <w:pPr>
        <w:keepNext/>
        <w:spacing w:after="240"/>
        <w:rPr>
          <w:rFonts w:asciiTheme="minorHAnsi" w:hAnsiTheme="minorHAnsi" w:cstheme="minorHAnsi"/>
          <w:b/>
          <w:sz w:val="30"/>
          <w:szCs w:val="30"/>
        </w:rPr>
      </w:pPr>
      <w:r w:rsidRPr="00B451F9">
        <w:rPr>
          <w:rFonts w:asciiTheme="minorHAnsi" w:hAnsiTheme="minorHAnsi" w:cstheme="minorHAnsi"/>
          <w:b/>
          <w:sz w:val="30"/>
          <w:szCs w:val="30"/>
        </w:rPr>
        <w:t>Section 5.</w:t>
      </w:r>
      <w:r w:rsidR="001C0EEF" w:rsidRPr="00B451F9">
        <w:rPr>
          <w:rFonts w:asciiTheme="minorHAnsi" w:hAnsiTheme="minorHAnsi" w:cstheme="minorHAnsi"/>
          <w:b/>
          <w:sz w:val="30"/>
          <w:szCs w:val="30"/>
        </w:rPr>
        <w:tab/>
      </w:r>
      <w:r w:rsidR="007754B3" w:rsidRPr="00B451F9">
        <w:rPr>
          <w:rFonts w:asciiTheme="minorHAnsi" w:hAnsiTheme="minorHAnsi" w:cstheme="minorHAnsi"/>
          <w:b/>
          <w:sz w:val="30"/>
          <w:szCs w:val="30"/>
        </w:rPr>
        <w:tab/>
      </w:r>
      <w:r w:rsidR="001C0EEF" w:rsidRPr="00B451F9">
        <w:rPr>
          <w:rFonts w:asciiTheme="minorHAnsi" w:hAnsiTheme="minorHAnsi" w:cstheme="minorHAnsi"/>
          <w:b/>
          <w:sz w:val="30"/>
          <w:szCs w:val="30"/>
        </w:rPr>
        <w:tab/>
      </w:r>
      <w:r w:rsidR="00BD047E" w:rsidRPr="00B451F9">
        <w:rPr>
          <w:rFonts w:asciiTheme="minorHAnsi" w:hAnsiTheme="minorHAnsi" w:cstheme="minorHAnsi"/>
          <w:b/>
          <w:sz w:val="30"/>
          <w:szCs w:val="30"/>
        </w:rPr>
        <w:t xml:space="preserve">Information Systems </w:t>
      </w:r>
    </w:p>
    <w:p w14:paraId="3DF4B03A" w14:textId="77777777" w:rsidR="00461A3C" w:rsidRDefault="3EF9B1ED" w:rsidP="1889504C">
      <w:pPr>
        <w:ind w:left="709" w:hanging="709"/>
        <w:rPr>
          <w:rFonts w:asciiTheme="minorHAnsi" w:hAnsiTheme="minorHAnsi" w:cstheme="minorHAnsi"/>
        </w:rPr>
      </w:pPr>
      <w:r w:rsidRPr="00B451F9">
        <w:rPr>
          <w:rFonts w:asciiTheme="minorHAnsi" w:hAnsiTheme="minorHAnsi" w:cstheme="minorHAnsi"/>
          <w:b/>
          <w:bCs/>
        </w:rPr>
        <w:t>5.1</w:t>
      </w:r>
      <w:r w:rsidR="004F351F" w:rsidRPr="00B451F9">
        <w:rPr>
          <w:rFonts w:asciiTheme="minorHAnsi" w:hAnsiTheme="minorHAnsi" w:cstheme="minorHAnsi"/>
        </w:rPr>
        <w:tab/>
      </w:r>
      <w:r w:rsidR="184646A4" w:rsidRPr="00B451F9">
        <w:rPr>
          <w:rFonts w:asciiTheme="minorHAnsi" w:hAnsiTheme="minorHAnsi" w:cstheme="minorHAnsi"/>
        </w:rPr>
        <w:t xml:space="preserve">Since your last Registration Review, have there been any changes to </w:t>
      </w:r>
      <w:r w:rsidR="60919D0D" w:rsidRPr="00B451F9">
        <w:rPr>
          <w:rFonts w:asciiTheme="minorHAnsi" w:hAnsiTheme="minorHAnsi" w:cstheme="minorHAnsi"/>
        </w:rPr>
        <w:t>the</w:t>
      </w:r>
      <w:r w:rsidR="57FF4C09" w:rsidRPr="00B451F9">
        <w:rPr>
          <w:rFonts w:asciiTheme="minorHAnsi" w:hAnsiTheme="minorHAnsi" w:cstheme="minorHAnsi"/>
        </w:rPr>
        <w:t xml:space="preserve"> </w:t>
      </w:r>
      <w:r w:rsidR="0A957A3A" w:rsidRPr="00B451F9">
        <w:rPr>
          <w:rFonts w:asciiTheme="minorHAnsi" w:hAnsiTheme="minorHAnsi" w:cstheme="minorHAnsi"/>
        </w:rPr>
        <w:t>Information Systems</w:t>
      </w:r>
      <w:r w:rsidR="184646A4" w:rsidRPr="00B451F9">
        <w:rPr>
          <w:rFonts w:asciiTheme="minorHAnsi" w:hAnsiTheme="minorHAnsi" w:cstheme="minorHAnsi"/>
        </w:rPr>
        <w:t xml:space="preserve"> system</w:t>
      </w:r>
      <w:r w:rsidR="57FF4C09" w:rsidRPr="00B451F9">
        <w:rPr>
          <w:rFonts w:asciiTheme="minorHAnsi" w:hAnsiTheme="minorHAnsi" w:cstheme="minorHAnsi"/>
        </w:rPr>
        <w:t>s</w:t>
      </w:r>
      <w:r w:rsidR="60919D0D" w:rsidRPr="00B451F9">
        <w:rPr>
          <w:rFonts w:asciiTheme="minorHAnsi" w:hAnsiTheme="minorHAnsi" w:cstheme="minorHAnsi"/>
        </w:rPr>
        <w:t xml:space="preserve"> </w:t>
      </w:r>
      <w:r w:rsidR="019B9997" w:rsidRPr="00B451F9">
        <w:rPr>
          <w:rFonts w:asciiTheme="minorHAnsi" w:hAnsiTheme="minorHAnsi" w:cstheme="minorHAnsi"/>
        </w:rPr>
        <w:t>within your Clinical Trials Unit</w:t>
      </w:r>
      <w:r w:rsidR="184646A4" w:rsidRPr="00B451F9">
        <w:rPr>
          <w:rFonts w:asciiTheme="minorHAnsi" w:hAnsiTheme="minorHAnsi" w:cstheme="minorHAnsi"/>
        </w:rPr>
        <w:t>?</w:t>
      </w:r>
      <w:r w:rsidR="57FF4C09" w:rsidRPr="00B451F9">
        <w:rPr>
          <w:rFonts w:asciiTheme="minorHAnsi" w:hAnsiTheme="minorHAnsi" w:cstheme="minorHAnsi"/>
        </w:rPr>
        <w:t xml:space="preserve"> </w:t>
      </w:r>
      <w:r w:rsidR="60919D0D" w:rsidRPr="00B451F9">
        <w:rPr>
          <w:rFonts w:asciiTheme="minorHAnsi" w:hAnsiTheme="minorHAnsi" w:cstheme="minorHAnsi"/>
        </w:rPr>
        <w:t xml:space="preserve">This could include major upgrades as well as changes in the systems used, changes in system location and </w:t>
      </w:r>
      <w:r w:rsidR="661B9C51" w:rsidRPr="00B451F9">
        <w:rPr>
          <w:rFonts w:asciiTheme="minorHAnsi" w:hAnsiTheme="minorHAnsi" w:cstheme="minorHAnsi"/>
        </w:rPr>
        <w:t xml:space="preserve">changes in the staff supporting these systems. </w:t>
      </w:r>
      <w:r w:rsidR="60919D0D" w:rsidRPr="00B451F9">
        <w:rPr>
          <w:rFonts w:asciiTheme="minorHAnsi" w:hAnsiTheme="minorHAnsi" w:cstheme="minorHAnsi"/>
        </w:rPr>
        <w:t xml:space="preserve"> </w:t>
      </w:r>
    </w:p>
    <w:p w14:paraId="0D1B40BF" w14:textId="174B4722" w:rsidR="004F351F" w:rsidRDefault="57FF4C09" w:rsidP="00461A3C">
      <w:pPr>
        <w:ind w:left="709" w:hanging="142"/>
        <w:rPr>
          <w:rFonts w:asciiTheme="minorHAnsi" w:hAnsiTheme="minorHAnsi" w:cstheme="minorHAnsi"/>
        </w:rPr>
      </w:pPr>
      <w:r w:rsidRPr="00B451F9">
        <w:rPr>
          <w:rFonts w:asciiTheme="minorHAnsi" w:hAnsiTheme="minorHAnsi" w:cstheme="minorHAnsi"/>
        </w:rPr>
        <w:t xml:space="preserve">    </w:t>
      </w:r>
      <w:r w:rsidR="004F351F" w:rsidRPr="00B451F9">
        <w:rPr>
          <w:rFonts w:asciiTheme="minorHAnsi" w:hAnsiTheme="minorHAnsi" w:cstheme="minorHAnsi"/>
          <w:noProof/>
          <w:lang w:eastAsia="en-GB"/>
        </w:rPr>
        <mc:AlternateContent>
          <mc:Choice Requires="wps">
            <w:drawing>
              <wp:inline distT="0" distB="0" distL="0" distR="0" wp14:anchorId="61EFDFB0" wp14:editId="4A654C70">
                <wp:extent cx="6014225" cy="225631"/>
                <wp:effectExtent l="0" t="0" r="24765" b="2222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225" cy="225631"/>
                        </a:xfrm>
                        <a:prstGeom prst="rect">
                          <a:avLst/>
                        </a:prstGeom>
                        <a:solidFill>
                          <a:srgbClr val="FFFFFF"/>
                        </a:solidFill>
                        <a:ln w="9525">
                          <a:solidFill>
                            <a:srgbClr val="000000"/>
                          </a:solidFill>
                          <a:miter lim="800000"/>
                          <a:headEnd/>
                          <a:tailEnd/>
                        </a:ln>
                      </wps:spPr>
                      <wps:txbx>
                        <w:txbxContent>
                          <w:p w14:paraId="367D063E" w14:textId="77777777" w:rsidR="00FB0CCB" w:rsidRDefault="00FB0CCB" w:rsidP="004F351F"/>
                        </w:txbxContent>
                      </wps:txbx>
                      <wps:bodyPr rot="0" vert="horz" wrap="square" lIns="36000" tIns="36000" rIns="36000" bIns="36000" anchor="t" anchorCtr="0">
                        <a:noAutofit/>
                      </wps:bodyPr>
                    </wps:wsp>
                  </a:graphicData>
                </a:graphic>
              </wp:inline>
            </w:drawing>
          </mc:Choice>
          <mc:Fallback>
            <w:pict>
              <v:shape w14:anchorId="61EFDFB0" id="_x0000_s1040" type="#_x0000_t202" style="width:473.5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">
                <v:textbox inset="1mm,1mm,1mm,1mm">
                  <w:txbxContent>
                    <w:p w14:paraId="367D063E" w14:textId="77777777" w:rsidR="00FB0CCB" w:rsidRDefault="00FB0CCB" w:rsidP="004F351F"/>
                  </w:txbxContent>
                </v:textbox>
                <w10:anchorlock/>
              </v:shape>
            </w:pict>
          </mc:Fallback>
        </mc:AlternateContent>
      </w:r>
    </w:p>
    <w:p w14:paraId="5174B6BE" w14:textId="77777777" w:rsidR="00B451F9" w:rsidRPr="00B451F9" w:rsidRDefault="00B451F9" w:rsidP="1889504C">
      <w:pPr>
        <w:ind w:left="709" w:hanging="709"/>
        <w:rPr>
          <w:rFonts w:asciiTheme="minorHAnsi" w:hAnsiTheme="minorHAnsi" w:cstheme="minorHAnsi"/>
        </w:rPr>
      </w:pPr>
    </w:p>
    <w:p w14:paraId="6D767535" w14:textId="4A5537D1" w:rsidR="003A0370" w:rsidRPr="00B451F9" w:rsidRDefault="100E6090" w:rsidP="1889504C">
      <w:pPr>
        <w:pStyle w:val="ListParagraph"/>
        <w:numPr>
          <w:ilvl w:val="0"/>
          <w:numId w:val="25"/>
        </w:numPr>
        <w:spacing w:before="0"/>
        <w:rPr>
          <w:rFonts w:asciiTheme="minorHAnsi" w:eastAsia="Arial" w:hAnsiTheme="minorHAnsi" w:cstheme="minorHAnsi"/>
          <w:color w:val="000000" w:themeColor="text1"/>
          <w:sz w:val="22"/>
        </w:rPr>
      </w:pPr>
      <w:r w:rsidRPr="00B451F9">
        <w:rPr>
          <w:rFonts w:asciiTheme="minorHAnsi" w:eastAsia="Arial" w:hAnsiTheme="minorHAnsi" w:cstheme="minorHAnsi"/>
          <w:color w:val="000000" w:themeColor="text1"/>
          <w:sz w:val="22"/>
        </w:rPr>
        <w:t>Please provide a summary of the Information systems within your Clinical Trials Unit, using the table below (include all applicable systems, see note b). Use one line for each system, and for each please indicate:</w:t>
      </w:r>
    </w:p>
    <w:p w14:paraId="45C64E0C" w14:textId="15263B9A" w:rsidR="003A0370" w:rsidRPr="00B451F9" w:rsidRDefault="100E6090" w:rsidP="1889504C">
      <w:pPr>
        <w:shd w:val="clear" w:color="auto" w:fill="FFFFFF" w:themeFill="background1"/>
        <w:jc w:val="left"/>
        <w:rPr>
          <w:rFonts w:asciiTheme="minorHAnsi" w:eastAsia="Arial" w:hAnsiTheme="minorHAnsi" w:cstheme="minorHAnsi"/>
        </w:rPr>
      </w:pPr>
      <w:r w:rsidRPr="00B451F9">
        <w:rPr>
          <w:rFonts w:asciiTheme="minorHAnsi" w:eastAsia="Arial" w:hAnsiTheme="minorHAnsi" w:cstheme="minorHAnsi"/>
        </w:rPr>
        <w:t xml:space="preserve"> </w:t>
      </w:r>
    </w:p>
    <w:p w14:paraId="7D38BFBD" w14:textId="77777777" w:rsidR="008B35EB" w:rsidRDefault="100E6090" w:rsidP="008B35EB">
      <w:pPr>
        <w:pStyle w:val="ListParagraph"/>
        <w:numPr>
          <w:ilvl w:val="0"/>
          <w:numId w:val="42"/>
        </w:numPr>
        <w:shd w:val="clear" w:color="auto" w:fill="FFFFFF" w:themeFill="background1"/>
        <w:jc w:val="left"/>
        <w:rPr>
          <w:rFonts w:asciiTheme="minorHAnsi" w:eastAsia="Arial" w:hAnsiTheme="minorHAnsi" w:cstheme="minorHAnsi"/>
          <w:color w:val="000000" w:themeColor="text1"/>
        </w:rPr>
      </w:pPr>
      <w:r w:rsidRPr="008B35EB">
        <w:rPr>
          <w:rFonts w:asciiTheme="minorHAnsi" w:eastAsia="Arial" w:hAnsiTheme="minorHAnsi" w:cstheme="minorHAnsi"/>
          <w:color w:val="000000" w:themeColor="text1"/>
        </w:rPr>
        <w:t xml:space="preserve">the </w:t>
      </w:r>
      <w:r w:rsidRPr="008B35EB">
        <w:rPr>
          <w:rFonts w:asciiTheme="minorHAnsi" w:eastAsia="Arial" w:hAnsiTheme="minorHAnsi" w:cstheme="minorHAnsi"/>
          <w:i/>
          <w:iCs/>
          <w:color w:val="000000" w:themeColor="text1"/>
        </w:rPr>
        <w:t xml:space="preserve">name and version </w:t>
      </w:r>
      <w:r w:rsidRPr="008B35EB">
        <w:rPr>
          <w:rFonts w:asciiTheme="minorHAnsi" w:eastAsia="Arial" w:hAnsiTheme="minorHAnsi" w:cstheme="minorHAnsi"/>
          <w:color w:val="000000" w:themeColor="text1"/>
        </w:rPr>
        <w:t xml:space="preserve">(for commercial and open-source systems), e.g. </w:t>
      </w:r>
      <w:proofErr w:type="spellStart"/>
      <w:r w:rsidRPr="008B35EB">
        <w:rPr>
          <w:rFonts w:asciiTheme="minorHAnsi" w:eastAsia="Arial" w:hAnsiTheme="minorHAnsi" w:cstheme="minorHAnsi"/>
          <w:color w:val="000000" w:themeColor="text1"/>
        </w:rPr>
        <w:t>‘Macro</w:t>
      </w:r>
      <w:proofErr w:type="spellEnd"/>
      <w:r w:rsidRPr="008B35EB">
        <w:rPr>
          <w:rFonts w:asciiTheme="minorHAnsi" w:eastAsia="Arial" w:hAnsiTheme="minorHAnsi" w:cstheme="minorHAnsi"/>
          <w:color w:val="000000" w:themeColor="text1"/>
        </w:rPr>
        <w:t xml:space="preserve"> V4’, or ‘OpenClinica 3.4.1’</w:t>
      </w:r>
    </w:p>
    <w:p w14:paraId="1AD3D470" w14:textId="3F24AE1F" w:rsidR="003A0370" w:rsidRPr="008B35EB" w:rsidRDefault="100E6090" w:rsidP="008B35EB">
      <w:pPr>
        <w:pStyle w:val="ListParagraph"/>
        <w:numPr>
          <w:ilvl w:val="0"/>
          <w:numId w:val="42"/>
        </w:numPr>
        <w:shd w:val="clear" w:color="auto" w:fill="FFFFFF" w:themeFill="background1"/>
        <w:jc w:val="left"/>
        <w:rPr>
          <w:rFonts w:asciiTheme="minorHAnsi" w:eastAsia="Arial" w:hAnsiTheme="minorHAnsi" w:cstheme="minorHAnsi"/>
          <w:color w:val="000000" w:themeColor="text1"/>
        </w:rPr>
      </w:pPr>
      <w:r w:rsidRPr="008B35EB">
        <w:rPr>
          <w:rFonts w:asciiTheme="minorHAnsi" w:eastAsia="Arial" w:hAnsiTheme="minorHAnsi" w:cstheme="minorHAnsi"/>
          <w:color w:val="000000" w:themeColor="text1"/>
        </w:rPr>
        <w:lastRenderedPageBreak/>
        <w:t>The purpose for which the system is used (</w:t>
      </w:r>
      <w:r w:rsidRPr="008B35EB">
        <w:rPr>
          <w:rFonts w:asciiTheme="minorHAnsi" w:eastAsia="Arial" w:hAnsiTheme="minorHAnsi" w:cstheme="minorHAnsi"/>
          <w:b/>
          <w:bCs/>
          <w:color w:val="000000" w:themeColor="text1"/>
        </w:rPr>
        <w:t xml:space="preserve">E </w:t>
      </w:r>
      <w:r w:rsidRPr="008B35EB">
        <w:rPr>
          <w:rFonts w:asciiTheme="minorHAnsi" w:eastAsia="Arial" w:hAnsiTheme="minorHAnsi" w:cstheme="minorHAnsi"/>
          <w:color w:val="000000" w:themeColor="text1"/>
        </w:rPr>
        <w:t xml:space="preserve">= EDC, </w:t>
      </w:r>
      <w:r w:rsidRPr="008B35EB">
        <w:rPr>
          <w:rFonts w:asciiTheme="minorHAnsi" w:eastAsia="Arial" w:hAnsiTheme="minorHAnsi" w:cstheme="minorHAnsi"/>
          <w:b/>
          <w:bCs/>
          <w:color w:val="000000" w:themeColor="text1"/>
        </w:rPr>
        <w:t>C</w:t>
      </w:r>
      <w:r w:rsidRPr="008B35EB">
        <w:rPr>
          <w:rFonts w:asciiTheme="minorHAnsi" w:eastAsia="Arial" w:hAnsiTheme="minorHAnsi" w:cstheme="minorHAnsi"/>
          <w:color w:val="000000" w:themeColor="text1"/>
        </w:rPr>
        <w:t xml:space="preserve"> = eConsent, </w:t>
      </w:r>
      <w:r w:rsidRPr="008B35EB">
        <w:rPr>
          <w:rFonts w:asciiTheme="minorHAnsi" w:eastAsia="Arial" w:hAnsiTheme="minorHAnsi" w:cstheme="minorHAnsi"/>
          <w:b/>
          <w:bCs/>
          <w:color w:val="000000" w:themeColor="text1"/>
        </w:rPr>
        <w:t>M</w:t>
      </w:r>
      <w:r w:rsidRPr="008B35EB">
        <w:rPr>
          <w:rFonts w:asciiTheme="minorHAnsi" w:eastAsia="Arial" w:hAnsiTheme="minorHAnsi" w:cstheme="minorHAnsi"/>
          <w:color w:val="000000" w:themeColor="text1"/>
        </w:rPr>
        <w:t xml:space="preserve"> = CTMS, </w:t>
      </w:r>
      <w:r w:rsidRPr="008B35EB">
        <w:rPr>
          <w:rFonts w:asciiTheme="minorHAnsi" w:eastAsia="Arial" w:hAnsiTheme="minorHAnsi" w:cstheme="minorHAnsi"/>
          <w:b/>
          <w:bCs/>
          <w:color w:val="000000" w:themeColor="text1"/>
        </w:rPr>
        <w:t>S</w:t>
      </w:r>
      <w:r w:rsidRPr="008B35EB">
        <w:rPr>
          <w:rFonts w:asciiTheme="minorHAnsi" w:eastAsia="Arial" w:hAnsiTheme="minorHAnsi" w:cstheme="minorHAnsi"/>
          <w:color w:val="000000" w:themeColor="text1"/>
        </w:rPr>
        <w:t xml:space="preserve"> = ePRO / Survey, </w:t>
      </w:r>
      <w:r w:rsidRPr="008B35EB">
        <w:rPr>
          <w:rFonts w:asciiTheme="minorHAnsi" w:eastAsia="Arial" w:hAnsiTheme="minorHAnsi" w:cstheme="minorHAnsi"/>
          <w:b/>
          <w:bCs/>
          <w:color w:val="000000" w:themeColor="text1"/>
        </w:rPr>
        <w:t>A</w:t>
      </w:r>
      <w:r w:rsidRPr="008B35EB">
        <w:rPr>
          <w:rFonts w:asciiTheme="minorHAnsi" w:eastAsia="Arial" w:hAnsiTheme="minorHAnsi" w:cstheme="minorHAnsi"/>
          <w:color w:val="000000" w:themeColor="text1"/>
        </w:rPr>
        <w:t xml:space="preserve"> = Randomisation / Treatment allocation, </w:t>
      </w:r>
      <w:r w:rsidRPr="008B35EB">
        <w:rPr>
          <w:rFonts w:asciiTheme="minorHAnsi" w:eastAsia="Arial" w:hAnsiTheme="minorHAnsi" w:cstheme="minorHAnsi"/>
          <w:b/>
          <w:bCs/>
          <w:color w:val="000000" w:themeColor="text1"/>
        </w:rPr>
        <w:t>D</w:t>
      </w:r>
      <w:r w:rsidRPr="008B35EB">
        <w:rPr>
          <w:rFonts w:asciiTheme="minorHAnsi" w:eastAsia="Arial" w:hAnsiTheme="minorHAnsi" w:cstheme="minorHAnsi"/>
          <w:color w:val="000000" w:themeColor="text1"/>
        </w:rPr>
        <w:t xml:space="preserve"> = Drug Supply management, </w:t>
      </w:r>
      <w:r w:rsidRPr="008B35EB">
        <w:rPr>
          <w:rFonts w:asciiTheme="minorHAnsi" w:eastAsia="Arial" w:hAnsiTheme="minorHAnsi" w:cstheme="minorHAnsi"/>
          <w:b/>
          <w:bCs/>
          <w:color w:val="000000" w:themeColor="text1"/>
        </w:rPr>
        <w:t>V</w:t>
      </w:r>
      <w:r w:rsidRPr="008B35EB">
        <w:rPr>
          <w:rFonts w:asciiTheme="minorHAnsi" w:eastAsia="Arial" w:hAnsiTheme="minorHAnsi" w:cstheme="minorHAnsi"/>
          <w:color w:val="000000" w:themeColor="text1"/>
        </w:rPr>
        <w:t xml:space="preserve"> = Pharmacovigilance,</w:t>
      </w:r>
      <w:r w:rsidRPr="008B35EB">
        <w:rPr>
          <w:rFonts w:asciiTheme="minorHAnsi" w:eastAsia="Arial" w:hAnsiTheme="minorHAnsi" w:cstheme="minorHAnsi"/>
          <w:b/>
          <w:bCs/>
          <w:color w:val="000000" w:themeColor="text1"/>
        </w:rPr>
        <w:t xml:space="preserve"> Q</w:t>
      </w:r>
      <w:r w:rsidRPr="008B35EB">
        <w:rPr>
          <w:rFonts w:asciiTheme="minorHAnsi" w:eastAsia="Arial" w:hAnsiTheme="minorHAnsi" w:cstheme="minorHAnsi"/>
          <w:color w:val="000000" w:themeColor="text1"/>
        </w:rPr>
        <w:t xml:space="preserve"> = QMS, </w:t>
      </w:r>
      <w:r w:rsidRPr="008B35EB">
        <w:rPr>
          <w:rFonts w:asciiTheme="minorHAnsi" w:eastAsia="Arial" w:hAnsiTheme="minorHAnsi" w:cstheme="minorHAnsi"/>
          <w:b/>
          <w:bCs/>
          <w:color w:val="000000" w:themeColor="text1"/>
        </w:rPr>
        <w:t xml:space="preserve">F </w:t>
      </w:r>
      <w:r w:rsidRPr="008B35EB">
        <w:rPr>
          <w:rFonts w:asciiTheme="minorHAnsi" w:eastAsia="Arial" w:hAnsiTheme="minorHAnsi" w:cstheme="minorHAnsi"/>
          <w:color w:val="000000" w:themeColor="text1"/>
        </w:rPr>
        <w:t xml:space="preserve">= eTMF, </w:t>
      </w:r>
      <w:r w:rsidRPr="008B35EB">
        <w:rPr>
          <w:rFonts w:asciiTheme="minorHAnsi" w:eastAsia="Arial" w:hAnsiTheme="minorHAnsi" w:cstheme="minorHAnsi"/>
          <w:b/>
          <w:bCs/>
          <w:color w:val="000000" w:themeColor="text1"/>
        </w:rPr>
        <w:t xml:space="preserve">O </w:t>
      </w:r>
      <w:r w:rsidRPr="008B35EB">
        <w:rPr>
          <w:rFonts w:asciiTheme="minorHAnsi" w:eastAsia="Arial" w:hAnsiTheme="minorHAnsi" w:cstheme="minorHAnsi"/>
          <w:color w:val="000000" w:themeColor="text1"/>
        </w:rPr>
        <w:t>= other (please describe))</w:t>
      </w:r>
    </w:p>
    <w:p w14:paraId="3EC9F651" w14:textId="77777777" w:rsidR="00CA3B92" w:rsidRDefault="100E6090" w:rsidP="00CA3B92">
      <w:pPr>
        <w:pStyle w:val="ListParagraph"/>
        <w:numPr>
          <w:ilvl w:val="0"/>
          <w:numId w:val="42"/>
        </w:numPr>
        <w:shd w:val="clear" w:color="auto" w:fill="FFFFFF" w:themeFill="background1"/>
        <w:ind w:hanging="436"/>
        <w:jc w:val="left"/>
        <w:rPr>
          <w:rFonts w:asciiTheme="minorHAnsi" w:eastAsia="Arial" w:hAnsiTheme="minorHAnsi" w:cstheme="minorHAnsi"/>
          <w:b/>
          <w:bCs/>
          <w:color w:val="000000" w:themeColor="text1"/>
          <w:szCs w:val="24"/>
        </w:rPr>
      </w:pPr>
      <w:r w:rsidRPr="00CA3B92">
        <w:rPr>
          <w:rFonts w:asciiTheme="minorHAnsi" w:eastAsia="Arial" w:hAnsiTheme="minorHAnsi" w:cstheme="minorHAnsi"/>
          <w:color w:val="000000" w:themeColor="text1"/>
          <w:szCs w:val="24"/>
        </w:rPr>
        <w:t xml:space="preserve">the </w:t>
      </w:r>
      <w:r w:rsidRPr="00CA3B92">
        <w:rPr>
          <w:rFonts w:asciiTheme="minorHAnsi" w:eastAsia="Arial" w:hAnsiTheme="minorHAnsi" w:cstheme="minorHAnsi"/>
          <w:i/>
          <w:iCs/>
          <w:color w:val="000000" w:themeColor="text1"/>
          <w:szCs w:val="24"/>
        </w:rPr>
        <w:t>type</w:t>
      </w:r>
      <w:r w:rsidRPr="00CA3B92">
        <w:rPr>
          <w:rFonts w:asciiTheme="minorHAnsi" w:eastAsia="Arial" w:hAnsiTheme="minorHAnsi" w:cstheme="minorHAnsi"/>
          <w:color w:val="000000" w:themeColor="text1"/>
          <w:szCs w:val="24"/>
        </w:rPr>
        <w:t xml:space="preserve"> (</w:t>
      </w:r>
      <w:r w:rsidRPr="00CA3B92">
        <w:rPr>
          <w:rFonts w:asciiTheme="minorHAnsi" w:eastAsia="Arial" w:hAnsiTheme="minorHAnsi" w:cstheme="minorHAnsi"/>
          <w:b/>
          <w:bCs/>
          <w:color w:val="000000" w:themeColor="text1"/>
          <w:szCs w:val="24"/>
        </w:rPr>
        <w:t>C</w:t>
      </w:r>
      <w:r w:rsidRPr="00CA3B92">
        <w:rPr>
          <w:rFonts w:asciiTheme="minorHAnsi" w:eastAsia="Arial" w:hAnsiTheme="minorHAnsi" w:cstheme="minorHAnsi"/>
          <w:color w:val="000000" w:themeColor="text1"/>
          <w:szCs w:val="24"/>
        </w:rPr>
        <w:t xml:space="preserve"> = commercial off-the-shelf, </w:t>
      </w:r>
      <w:r w:rsidRPr="00CA3B92">
        <w:rPr>
          <w:rFonts w:asciiTheme="minorHAnsi" w:eastAsia="Arial" w:hAnsiTheme="minorHAnsi" w:cstheme="minorHAnsi"/>
          <w:b/>
          <w:bCs/>
          <w:color w:val="000000" w:themeColor="text1"/>
          <w:szCs w:val="24"/>
        </w:rPr>
        <w:t>S</w:t>
      </w:r>
      <w:r w:rsidRPr="00CA3B92">
        <w:rPr>
          <w:rFonts w:asciiTheme="minorHAnsi" w:eastAsia="Arial" w:hAnsiTheme="minorHAnsi" w:cstheme="minorHAnsi"/>
          <w:color w:val="000000" w:themeColor="text1"/>
          <w:szCs w:val="24"/>
        </w:rPr>
        <w:t xml:space="preserve"> = open-source, </w:t>
      </w:r>
      <w:r w:rsidRPr="00CA3B92">
        <w:rPr>
          <w:rFonts w:asciiTheme="minorHAnsi" w:eastAsia="Arial" w:hAnsiTheme="minorHAnsi" w:cstheme="minorHAnsi"/>
          <w:b/>
          <w:bCs/>
          <w:color w:val="000000" w:themeColor="text1"/>
          <w:szCs w:val="24"/>
        </w:rPr>
        <w:t>L</w:t>
      </w:r>
      <w:r w:rsidRPr="00CA3B92">
        <w:rPr>
          <w:rFonts w:asciiTheme="minorHAnsi" w:eastAsia="Arial" w:hAnsiTheme="minorHAnsi" w:cstheme="minorHAnsi"/>
          <w:color w:val="000000" w:themeColor="text1"/>
          <w:szCs w:val="24"/>
        </w:rPr>
        <w:t xml:space="preserve"> = locally developed within the CTU, </w:t>
      </w:r>
      <w:r w:rsidRPr="00CA3B92">
        <w:rPr>
          <w:rFonts w:asciiTheme="minorHAnsi" w:eastAsia="Arial" w:hAnsiTheme="minorHAnsi" w:cstheme="minorHAnsi"/>
          <w:b/>
          <w:bCs/>
          <w:color w:val="000000" w:themeColor="text1"/>
          <w:szCs w:val="24"/>
        </w:rPr>
        <w:t>B</w:t>
      </w:r>
      <w:r w:rsidRPr="00CA3B92">
        <w:rPr>
          <w:rFonts w:asciiTheme="minorHAnsi" w:eastAsia="Arial" w:hAnsiTheme="minorHAnsi" w:cstheme="minorHAnsi"/>
          <w:color w:val="000000" w:themeColor="text1"/>
          <w:szCs w:val="24"/>
        </w:rPr>
        <w:t xml:space="preserve"> = commissioned (bespoke software developed outside the CTU), </w:t>
      </w:r>
      <w:r w:rsidRPr="00CA3B92">
        <w:rPr>
          <w:rFonts w:asciiTheme="minorHAnsi" w:eastAsia="Arial" w:hAnsiTheme="minorHAnsi" w:cstheme="minorHAnsi"/>
          <w:b/>
          <w:bCs/>
          <w:color w:val="000000" w:themeColor="text1"/>
          <w:szCs w:val="24"/>
        </w:rPr>
        <w:t xml:space="preserve">O </w:t>
      </w:r>
      <w:r w:rsidRPr="00CA3B92">
        <w:rPr>
          <w:rFonts w:asciiTheme="minorHAnsi" w:eastAsia="Arial" w:hAnsiTheme="minorHAnsi" w:cstheme="minorHAnsi"/>
          <w:color w:val="000000" w:themeColor="text1"/>
          <w:szCs w:val="24"/>
        </w:rPr>
        <w:t>= other (please describe))</w:t>
      </w:r>
      <w:r w:rsidRPr="00CA3B92">
        <w:rPr>
          <w:rFonts w:asciiTheme="minorHAnsi" w:eastAsia="Arial" w:hAnsiTheme="minorHAnsi" w:cstheme="minorHAnsi"/>
          <w:b/>
          <w:bCs/>
          <w:color w:val="000000" w:themeColor="text1"/>
          <w:szCs w:val="24"/>
        </w:rPr>
        <w:t xml:space="preserve"> </w:t>
      </w:r>
    </w:p>
    <w:p w14:paraId="7F3E038F" w14:textId="77777777" w:rsidR="00CA3B92" w:rsidRPr="00CA3B92" w:rsidRDefault="100E6090" w:rsidP="00CA3B92">
      <w:pPr>
        <w:pStyle w:val="ListParagraph"/>
        <w:numPr>
          <w:ilvl w:val="0"/>
          <w:numId w:val="42"/>
        </w:numPr>
        <w:shd w:val="clear" w:color="auto" w:fill="FFFFFF" w:themeFill="background1"/>
        <w:ind w:hanging="436"/>
        <w:jc w:val="left"/>
        <w:rPr>
          <w:rFonts w:asciiTheme="minorHAnsi" w:eastAsia="Arial" w:hAnsiTheme="minorHAnsi" w:cstheme="minorHAnsi"/>
          <w:b/>
          <w:bCs/>
          <w:color w:val="000000" w:themeColor="text1"/>
          <w:szCs w:val="24"/>
        </w:rPr>
      </w:pPr>
      <w:r w:rsidRPr="00CA3B92">
        <w:rPr>
          <w:rFonts w:asciiTheme="minorHAnsi" w:eastAsia="Arial" w:hAnsiTheme="minorHAnsi" w:cstheme="minorHAnsi"/>
          <w:color w:val="000000" w:themeColor="text1"/>
        </w:rPr>
        <w:t xml:space="preserve">the </w:t>
      </w:r>
      <w:r w:rsidRPr="00CA3B92">
        <w:rPr>
          <w:rFonts w:asciiTheme="minorHAnsi" w:eastAsia="Arial" w:hAnsiTheme="minorHAnsi" w:cstheme="minorHAnsi"/>
          <w:i/>
          <w:iCs/>
          <w:color w:val="000000" w:themeColor="text1"/>
        </w:rPr>
        <w:t xml:space="preserve">physical location </w:t>
      </w:r>
      <w:r w:rsidRPr="00CA3B92">
        <w:rPr>
          <w:rFonts w:asciiTheme="minorHAnsi" w:eastAsia="Arial" w:hAnsiTheme="minorHAnsi" w:cstheme="minorHAnsi"/>
          <w:color w:val="000000" w:themeColor="text1"/>
        </w:rPr>
        <w:t>of the system’s servers (</w:t>
      </w:r>
      <w:r w:rsidRPr="00CA3B92">
        <w:rPr>
          <w:rFonts w:asciiTheme="minorHAnsi" w:eastAsia="Arial" w:hAnsiTheme="minorHAnsi" w:cstheme="minorHAnsi"/>
          <w:b/>
          <w:bCs/>
          <w:color w:val="000000" w:themeColor="text1"/>
        </w:rPr>
        <w:t>U</w:t>
      </w:r>
      <w:r w:rsidRPr="00CA3B92">
        <w:rPr>
          <w:rFonts w:asciiTheme="minorHAnsi" w:eastAsia="Arial" w:hAnsiTheme="minorHAnsi" w:cstheme="minorHAnsi"/>
          <w:color w:val="000000" w:themeColor="text1"/>
        </w:rPr>
        <w:t xml:space="preserve"> = in the trials unit itself, </w:t>
      </w:r>
      <w:r w:rsidRPr="00CA3B92">
        <w:rPr>
          <w:rFonts w:asciiTheme="minorHAnsi" w:eastAsia="Arial" w:hAnsiTheme="minorHAnsi" w:cstheme="minorHAnsi"/>
          <w:b/>
          <w:bCs/>
          <w:color w:val="000000" w:themeColor="text1"/>
        </w:rPr>
        <w:t>P</w:t>
      </w:r>
      <w:r w:rsidRPr="00CA3B92">
        <w:rPr>
          <w:rFonts w:asciiTheme="minorHAnsi" w:eastAsia="Arial" w:hAnsiTheme="minorHAnsi" w:cstheme="minorHAnsi"/>
          <w:color w:val="000000" w:themeColor="text1"/>
        </w:rPr>
        <w:t xml:space="preserve"> = in a parent organisation’s IT facilities (e.g. a university IT department), </w:t>
      </w:r>
      <w:r w:rsidRPr="00CA3B92">
        <w:rPr>
          <w:rFonts w:asciiTheme="minorHAnsi" w:eastAsia="Arial" w:hAnsiTheme="minorHAnsi" w:cstheme="minorHAnsi"/>
          <w:b/>
          <w:bCs/>
          <w:color w:val="000000" w:themeColor="text1"/>
        </w:rPr>
        <w:t>X</w:t>
      </w:r>
      <w:r w:rsidRPr="00CA3B92">
        <w:rPr>
          <w:rFonts w:asciiTheme="minorHAnsi" w:eastAsia="Arial" w:hAnsiTheme="minorHAnsi" w:cstheme="minorHAnsi"/>
          <w:color w:val="000000" w:themeColor="text1"/>
        </w:rPr>
        <w:t xml:space="preserve"> = CTU/institution hosted</w:t>
      </w:r>
      <w:r w:rsidRPr="00CA3B92">
        <w:rPr>
          <w:rFonts w:asciiTheme="minorHAnsi" w:eastAsia="Times New Roman" w:hAnsiTheme="minorHAnsi" w:cstheme="minorHAnsi"/>
          <w:sz w:val="23"/>
          <w:szCs w:val="23"/>
        </w:rPr>
        <w:t xml:space="preserve"> </w:t>
      </w:r>
      <w:r w:rsidRPr="00CA3B92">
        <w:rPr>
          <w:rFonts w:asciiTheme="minorHAnsi" w:eastAsia="Arial" w:hAnsiTheme="minorHAnsi" w:cstheme="minorHAnsi"/>
          <w:color w:val="000000" w:themeColor="text1"/>
        </w:rPr>
        <w:t xml:space="preserve">on cloud infrastructure (e.g AWS/Azure), </w:t>
      </w:r>
      <w:r w:rsidRPr="00CA3B92">
        <w:rPr>
          <w:rFonts w:asciiTheme="minorHAnsi" w:eastAsia="Arial" w:hAnsiTheme="minorHAnsi" w:cstheme="minorHAnsi"/>
          <w:b/>
          <w:bCs/>
          <w:color w:val="000000" w:themeColor="text1"/>
        </w:rPr>
        <w:t>V</w:t>
      </w:r>
      <w:r w:rsidRPr="00CA3B92">
        <w:rPr>
          <w:rFonts w:asciiTheme="minorHAnsi" w:eastAsia="Arial" w:hAnsiTheme="minorHAnsi" w:cstheme="minorHAnsi"/>
          <w:color w:val="000000" w:themeColor="text1"/>
        </w:rPr>
        <w:t xml:space="preserve"> = hosted by the vendor as part of ‘software as a service’ and </w:t>
      </w:r>
      <w:r w:rsidRPr="00CA3B92">
        <w:rPr>
          <w:rFonts w:asciiTheme="minorHAnsi" w:eastAsia="Arial" w:hAnsiTheme="minorHAnsi" w:cstheme="minorHAnsi"/>
          <w:b/>
          <w:bCs/>
          <w:color w:val="000000" w:themeColor="text1"/>
        </w:rPr>
        <w:t>O</w:t>
      </w:r>
      <w:r w:rsidRPr="00CA3B92">
        <w:rPr>
          <w:rFonts w:asciiTheme="minorHAnsi" w:eastAsia="Arial" w:hAnsiTheme="minorHAnsi" w:cstheme="minorHAnsi"/>
          <w:color w:val="000000" w:themeColor="text1"/>
        </w:rPr>
        <w:t xml:space="preserve"> = other (please describe)) </w:t>
      </w:r>
    </w:p>
    <w:p w14:paraId="5CF4C6B1" w14:textId="52FAEC09" w:rsidR="003A0370" w:rsidRPr="00CA3B92" w:rsidRDefault="100E6090" w:rsidP="00CA3B92">
      <w:pPr>
        <w:pStyle w:val="ListParagraph"/>
        <w:numPr>
          <w:ilvl w:val="0"/>
          <w:numId w:val="42"/>
        </w:numPr>
        <w:shd w:val="clear" w:color="auto" w:fill="FFFFFF" w:themeFill="background1"/>
        <w:ind w:hanging="436"/>
        <w:jc w:val="left"/>
        <w:rPr>
          <w:rFonts w:asciiTheme="minorHAnsi" w:eastAsia="Arial" w:hAnsiTheme="minorHAnsi" w:cstheme="minorHAnsi"/>
          <w:b/>
          <w:bCs/>
          <w:color w:val="000000" w:themeColor="text1"/>
          <w:szCs w:val="24"/>
        </w:rPr>
      </w:pPr>
      <w:r w:rsidRPr="00CA3B92">
        <w:rPr>
          <w:rFonts w:asciiTheme="minorHAnsi" w:eastAsia="Arial" w:hAnsiTheme="minorHAnsi" w:cstheme="minorHAnsi"/>
          <w:color w:val="000000" w:themeColor="text1"/>
        </w:rPr>
        <w:t xml:space="preserve">The approximate </w:t>
      </w:r>
      <w:r w:rsidRPr="00CA3B92">
        <w:rPr>
          <w:rFonts w:asciiTheme="minorHAnsi" w:eastAsia="Arial" w:hAnsiTheme="minorHAnsi" w:cstheme="minorHAnsi"/>
          <w:i/>
          <w:iCs/>
          <w:color w:val="000000" w:themeColor="text1"/>
        </w:rPr>
        <w:t>percentage of your current trials</w:t>
      </w:r>
      <w:r w:rsidRPr="00CA3B92">
        <w:rPr>
          <w:rFonts w:asciiTheme="minorHAnsi" w:eastAsia="Arial" w:hAnsiTheme="minorHAnsi" w:cstheme="minorHAnsi"/>
          <w:color w:val="000000" w:themeColor="text1"/>
        </w:rPr>
        <w:t xml:space="preserve"> where that system is used</w:t>
      </w:r>
      <w:r w:rsidR="00B451F9" w:rsidRPr="00CA3B92">
        <w:rPr>
          <w:rFonts w:asciiTheme="minorHAnsi" w:eastAsia="Arial" w:hAnsiTheme="minorHAnsi" w:cstheme="minorHAnsi"/>
          <w:color w:val="000000" w:themeColor="text1"/>
        </w:rPr>
        <w:t>.</w:t>
      </w:r>
    </w:p>
    <w:p w14:paraId="1A4CA490" w14:textId="676E5610" w:rsidR="003A0370" w:rsidRPr="00B451F9" w:rsidRDefault="100E6090" w:rsidP="1889504C">
      <w:pPr>
        <w:shd w:val="clear" w:color="auto" w:fill="FFFFFF" w:themeFill="background1"/>
        <w:jc w:val="left"/>
        <w:rPr>
          <w:rFonts w:asciiTheme="minorHAnsi" w:eastAsia="Arial" w:hAnsiTheme="minorHAnsi" w:cstheme="minorHAnsi"/>
        </w:rPr>
      </w:pPr>
      <w:r w:rsidRPr="00B451F9">
        <w:rPr>
          <w:rFonts w:asciiTheme="minorHAnsi" w:eastAsia="Arial" w:hAnsiTheme="minorHAnsi" w:cstheme="minorHAnsi"/>
        </w:rPr>
        <w:t xml:space="preserve"> </w:t>
      </w:r>
    </w:p>
    <w:p w14:paraId="3F7D13EE" w14:textId="53012CAF" w:rsidR="003A0370" w:rsidRPr="00B451F9" w:rsidRDefault="100E6090" w:rsidP="1889504C">
      <w:pPr>
        <w:shd w:val="clear" w:color="auto" w:fill="FFFFFF" w:themeFill="background1"/>
        <w:jc w:val="left"/>
        <w:rPr>
          <w:rFonts w:asciiTheme="minorHAnsi" w:eastAsia="Arial" w:hAnsiTheme="minorHAnsi" w:cstheme="minorHAnsi"/>
          <w:i/>
          <w:iCs/>
          <w:color w:val="000000" w:themeColor="text1"/>
        </w:rPr>
      </w:pPr>
      <w:r w:rsidRPr="00B451F9">
        <w:rPr>
          <w:rFonts w:asciiTheme="minorHAnsi" w:eastAsia="Arial" w:hAnsiTheme="minorHAnsi" w:cstheme="minorHAnsi"/>
          <w:i/>
          <w:iCs/>
          <w:color w:val="000000" w:themeColor="text1"/>
        </w:rPr>
        <w:t>Where generic software e.g. MS Excel or Access is used as a ‘system</w:t>
      </w:r>
      <w:proofErr w:type="gramStart"/>
      <w:r w:rsidRPr="00B451F9">
        <w:rPr>
          <w:rFonts w:asciiTheme="minorHAnsi" w:eastAsia="Arial" w:hAnsiTheme="minorHAnsi" w:cstheme="minorHAnsi"/>
          <w:i/>
          <w:iCs/>
          <w:color w:val="000000" w:themeColor="text1"/>
        </w:rPr>
        <w:t xml:space="preserve">’ </w:t>
      </w:r>
      <w:r w:rsidRPr="00B451F9">
        <w:rPr>
          <w:rFonts w:asciiTheme="minorHAnsi" w:eastAsia="Arial" w:hAnsiTheme="minorHAnsi" w:cstheme="minorHAnsi"/>
          <w:color w:val="000000" w:themeColor="text1"/>
        </w:rPr>
        <w:t xml:space="preserve"> </w:t>
      </w:r>
      <w:r w:rsidRPr="00B451F9">
        <w:rPr>
          <w:rFonts w:asciiTheme="minorHAnsi" w:eastAsia="Arial" w:hAnsiTheme="minorHAnsi" w:cstheme="minorHAnsi"/>
          <w:i/>
          <w:iCs/>
          <w:color w:val="000000" w:themeColor="text1"/>
        </w:rPr>
        <w:t>please</w:t>
      </w:r>
      <w:proofErr w:type="gramEnd"/>
      <w:r w:rsidRPr="00B451F9">
        <w:rPr>
          <w:rFonts w:asciiTheme="minorHAnsi" w:eastAsia="Arial" w:hAnsiTheme="minorHAnsi" w:cstheme="minorHAnsi"/>
          <w:i/>
          <w:iCs/>
          <w:color w:val="000000" w:themeColor="text1"/>
        </w:rPr>
        <w:t xml:space="preserve"> include this in the list of software, e.g. using MS Excel as a CTMS</w:t>
      </w:r>
    </w:p>
    <w:p w14:paraId="509D960F" w14:textId="13A83ABA" w:rsidR="003A0370" w:rsidRPr="00B451F9" w:rsidRDefault="100E6090" w:rsidP="1889504C">
      <w:pPr>
        <w:shd w:val="clear" w:color="auto" w:fill="FFFFFF" w:themeFill="background1"/>
        <w:jc w:val="left"/>
        <w:rPr>
          <w:rFonts w:asciiTheme="minorHAnsi" w:eastAsia="Arial" w:hAnsiTheme="minorHAnsi" w:cstheme="minorHAnsi"/>
        </w:rPr>
      </w:pPr>
      <w:r w:rsidRPr="00B451F9">
        <w:rPr>
          <w:rFonts w:asciiTheme="minorHAnsi" w:eastAsia="Arial" w:hAnsiTheme="minorHAnsi" w:cstheme="minorHAnsi"/>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90"/>
        <w:gridCol w:w="1590"/>
        <w:gridCol w:w="1590"/>
        <w:gridCol w:w="1590"/>
        <w:gridCol w:w="1590"/>
        <w:gridCol w:w="1590"/>
      </w:tblGrid>
      <w:tr w:rsidR="7FEFF7CF" w:rsidRPr="00B451F9" w14:paraId="19AB32E0" w14:textId="77777777" w:rsidTr="1889504C">
        <w:trPr>
          <w:trHeight w:val="300"/>
        </w:trPr>
        <w:tc>
          <w:tcPr>
            <w:tcW w:w="1590" w:type="dxa"/>
            <w:tcBorders>
              <w:top w:val="single" w:sz="8" w:space="0" w:color="auto"/>
              <w:left w:val="single" w:sz="8" w:space="0" w:color="auto"/>
              <w:bottom w:val="single" w:sz="8" w:space="0" w:color="auto"/>
              <w:right w:val="single" w:sz="8" w:space="0" w:color="auto"/>
            </w:tcBorders>
            <w:shd w:val="clear" w:color="auto" w:fill="E1F2FA"/>
          </w:tcPr>
          <w:p w14:paraId="6A56E0D6" w14:textId="5764F182"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System name, version </w:t>
            </w:r>
          </w:p>
        </w:tc>
        <w:tc>
          <w:tcPr>
            <w:tcW w:w="1590" w:type="dxa"/>
            <w:tcBorders>
              <w:top w:val="single" w:sz="8" w:space="0" w:color="auto"/>
              <w:left w:val="single" w:sz="8" w:space="0" w:color="auto"/>
              <w:bottom w:val="single" w:sz="8" w:space="0" w:color="auto"/>
              <w:right w:val="single" w:sz="8" w:space="0" w:color="auto"/>
            </w:tcBorders>
            <w:shd w:val="clear" w:color="auto" w:fill="E1F2FA"/>
          </w:tcPr>
          <w:p w14:paraId="45BF8246" w14:textId="48095162" w:rsidR="7FEFF7CF" w:rsidRPr="00B451F9" w:rsidRDefault="7FEFF7CF" w:rsidP="1889504C">
            <w:pPr>
              <w:shd w:val="clear" w:color="auto" w:fill="FFFFFF" w:themeFill="background1"/>
              <w:rPr>
                <w:rFonts w:asciiTheme="minorHAnsi" w:eastAsia="Arial" w:hAnsiTheme="minorHAnsi" w:cstheme="minorHAnsi"/>
                <w:color w:val="000000" w:themeColor="text1"/>
                <w:lang w:val="pt"/>
              </w:rPr>
            </w:pPr>
            <w:r w:rsidRPr="00B451F9">
              <w:rPr>
                <w:rFonts w:asciiTheme="minorHAnsi" w:eastAsia="Arial" w:hAnsiTheme="minorHAnsi" w:cstheme="minorHAnsi"/>
                <w:color w:val="000000" w:themeColor="text1"/>
              </w:rPr>
              <w:t xml:space="preserve">What does it do? </w:t>
            </w:r>
            <w:r w:rsidRPr="00B451F9">
              <w:rPr>
                <w:rFonts w:asciiTheme="minorHAnsi" w:eastAsia="Arial" w:hAnsiTheme="minorHAnsi" w:cstheme="minorHAnsi"/>
                <w:color w:val="000000" w:themeColor="text1"/>
                <w:lang w:val="pt"/>
              </w:rPr>
              <w:t xml:space="preserve">(E, C, M, S, A, D, V, Q, F, O) </w:t>
            </w:r>
          </w:p>
        </w:tc>
        <w:tc>
          <w:tcPr>
            <w:tcW w:w="1590" w:type="dxa"/>
            <w:tcBorders>
              <w:top w:val="single" w:sz="8" w:space="0" w:color="auto"/>
              <w:left w:val="single" w:sz="8" w:space="0" w:color="auto"/>
              <w:bottom w:val="single" w:sz="8" w:space="0" w:color="auto"/>
              <w:right w:val="single" w:sz="8" w:space="0" w:color="auto"/>
            </w:tcBorders>
            <w:shd w:val="clear" w:color="auto" w:fill="E1F2FA"/>
          </w:tcPr>
          <w:p w14:paraId="0CE8D7CD" w14:textId="458F37FE"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Type (C, S, L, B, O) </w:t>
            </w:r>
          </w:p>
          <w:p w14:paraId="266F32DB" w14:textId="745E64AD"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E1F2FA"/>
          </w:tcPr>
          <w:p w14:paraId="357B0AEA" w14:textId="7B82A03C" w:rsidR="7FEFF7CF" w:rsidRPr="00B451F9" w:rsidRDefault="7FEFF7CF" w:rsidP="1889504C">
            <w:pPr>
              <w:shd w:val="clear" w:color="auto" w:fill="FFFFFF" w:themeFill="background1"/>
              <w:rPr>
                <w:rFonts w:asciiTheme="minorHAnsi" w:eastAsia="Arial" w:hAnsiTheme="minorHAnsi" w:cstheme="minorHAnsi"/>
                <w:color w:val="000000" w:themeColor="text1"/>
                <w:lang w:val="fr"/>
              </w:rPr>
            </w:pPr>
            <w:r w:rsidRPr="00B451F9">
              <w:rPr>
                <w:rFonts w:asciiTheme="minorHAnsi" w:eastAsia="Arial" w:hAnsiTheme="minorHAnsi" w:cstheme="minorHAnsi"/>
                <w:color w:val="000000" w:themeColor="text1"/>
                <w:lang w:val="fr"/>
              </w:rPr>
              <w:t xml:space="preserve">Location (U, P, X, V, O) </w:t>
            </w:r>
          </w:p>
        </w:tc>
        <w:tc>
          <w:tcPr>
            <w:tcW w:w="1590" w:type="dxa"/>
            <w:tcBorders>
              <w:top w:val="single" w:sz="8" w:space="0" w:color="auto"/>
              <w:left w:val="single" w:sz="8" w:space="0" w:color="auto"/>
              <w:bottom w:val="single" w:sz="8" w:space="0" w:color="auto"/>
              <w:right w:val="single" w:sz="8" w:space="0" w:color="auto"/>
            </w:tcBorders>
            <w:shd w:val="clear" w:color="auto" w:fill="E1F2FA"/>
          </w:tcPr>
          <w:p w14:paraId="03393D28" w14:textId="535D9BAC" w:rsidR="7FEFF7CF" w:rsidRPr="00B451F9" w:rsidRDefault="7FEFF7CF" w:rsidP="1889504C">
            <w:pPr>
              <w:shd w:val="clear" w:color="auto" w:fill="FFFFFF" w:themeFill="background1"/>
              <w:rPr>
                <w:rFonts w:asciiTheme="minorHAnsi" w:eastAsia="Arial" w:hAnsiTheme="minorHAnsi" w:cstheme="minorHAnsi"/>
                <w:color w:val="000000" w:themeColor="text1"/>
                <w:lang w:val="nl"/>
              </w:rPr>
            </w:pPr>
            <w:r w:rsidRPr="00B451F9">
              <w:rPr>
                <w:rFonts w:asciiTheme="minorHAnsi" w:eastAsia="Arial" w:hAnsiTheme="minorHAnsi" w:cstheme="minorHAnsi"/>
                <w:color w:val="000000" w:themeColor="text1"/>
                <w:lang w:val="nl"/>
              </w:rPr>
              <w:t>Management (U, P, X, O)</w:t>
            </w:r>
          </w:p>
        </w:tc>
        <w:tc>
          <w:tcPr>
            <w:tcW w:w="1590" w:type="dxa"/>
            <w:tcBorders>
              <w:top w:val="single" w:sz="8" w:space="0" w:color="auto"/>
              <w:left w:val="single" w:sz="8" w:space="0" w:color="auto"/>
              <w:bottom w:val="single" w:sz="8" w:space="0" w:color="auto"/>
              <w:right w:val="single" w:sz="8" w:space="0" w:color="auto"/>
            </w:tcBorders>
            <w:shd w:val="clear" w:color="auto" w:fill="E1F2FA"/>
          </w:tcPr>
          <w:p w14:paraId="1A556FA0" w14:textId="2C384A1C"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 current trials using this system </w:t>
            </w:r>
          </w:p>
        </w:tc>
      </w:tr>
      <w:tr w:rsidR="7FEFF7CF" w:rsidRPr="00B451F9" w14:paraId="4DAFDD63" w14:textId="77777777" w:rsidTr="1889504C">
        <w:trPr>
          <w:trHeight w:val="300"/>
        </w:trPr>
        <w:tc>
          <w:tcPr>
            <w:tcW w:w="15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0808E1F" w14:textId="2A45FD9A" w:rsidR="7FEFF7CF" w:rsidRPr="00B451F9" w:rsidRDefault="7FEFF7CF" w:rsidP="1889504C">
            <w:pPr>
              <w:shd w:val="clear" w:color="auto" w:fill="FFFFFF" w:themeFill="background1"/>
              <w:rPr>
                <w:rFonts w:asciiTheme="minorHAnsi" w:eastAsia="Arial" w:hAnsiTheme="minorHAnsi" w:cstheme="minorHAnsi"/>
                <w:i/>
                <w:iCs/>
                <w:color w:val="808080" w:themeColor="background1" w:themeShade="80"/>
                <w:lang w:val="de-DE"/>
              </w:rPr>
            </w:pPr>
            <w:r w:rsidRPr="00B451F9">
              <w:rPr>
                <w:rFonts w:asciiTheme="minorHAnsi" w:eastAsia="Arial" w:hAnsiTheme="minorHAnsi" w:cstheme="minorHAnsi"/>
                <w:i/>
                <w:iCs/>
                <w:color w:val="808080" w:themeColor="background1" w:themeShade="80"/>
                <w:lang w:val="de-DE"/>
              </w:rPr>
              <w:t xml:space="preserve">e.g. Software name, version x.x </w:t>
            </w:r>
          </w:p>
        </w:tc>
        <w:tc>
          <w:tcPr>
            <w:tcW w:w="15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637C111" w14:textId="6FEEA2D2" w:rsidR="7FEFF7CF" w:rsidRPr="00B451F9" w:rsidRDefault="7FEFF7CF" w:rsidP="1889504C">
            <w:pPr>
              <w:shd w:val="clear" w:color="auto" w:fill="FFFFFF" w:themeFill="background1"/>
              <w:rPr>
                <w:rFonts w:asciiTheme="minorHAnsi" w:eastAsia="Arial" w:hAnsiTheme="minorHAnsi" w:cstheme="minorHAnsi"/>
                <w:i/>
                <w:iCs/>
                <w:color w:val="808080" w:themeColor="background1" w:themeShade="80"/>
              </w:rPr>
            </w:pPr>
            <w:r w:rsidRPr="00B451F9">
              <w:rPr>
                <w:rFonts w:asciiTheme="minorHAnsi" w:eastAsia="Arial" w:hAnsiTheme="minorHAnsi" w:cstheme="minorHAnsi"/>
                <w:i/>
                <w:iCs/>
                <w:color w:val="808080" w:themeColor="background1" w:themeShade="80"/>
              </w:rPr>
              <w:t xml:space="preserve">E, C, S, A, </w:t>
            </w:r>
          </w:p>
        </w:tc>
        <w:tc>
          <w:tcPr>
            <w:tcW w:w="15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A054BEE" w14:textId="7FD39241" w:rsidR="7FEFF7CF" w:rsidRPr="00B451F9" w:rsidRDefault="7FEFF7CF" w:rsidP="1889504C">
            <w:pPr>
              <w:shd w:val="clear" w:color="auto" w:fill="FFFFFF" w:themeFill="background1"/>
              <w:rPr>
                <w:rFonts w:asciiTheme="minorHAnsi" w:eastAsia="Arial" w:hAnsiTheme="minorHAnsi" w:cstheme="minorHAnsi"/>
                <w:i/>
                <w:iCs/>
                <w:color w:val="808080" w:themeColor="background1" w:themeShade="80"/>
              </w:rPr>
            </w:pPr>
            <w:r w:rsidRPr="00B451F9">
              <w:rPr>
                <w:rFonts w:asciiTheme="minorHAnsi" w:eastAsia="Arial" w:hAnsiTheme="minorHAnsi" w:cstheme="minorHAnsi"/>
                <w:i/>
                <w:iCs/>
                <w:color w:val="808080" w:themeColor="background1" w:themeShade="80"/>
              </w:rPr>
              <w:t xml:space="preserve">C </w:t>
            </w:r>
          </w:p>
        </w:tc>
        <w:tc>
          <w:tcPr>
            <w:tcW w:w="15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B50AA11" w14:textId="76495BC7" w:rsidR="7FEFF7CF" w:rsidRPr="00B451F9" w:rsidRDefault="7FEFF7CF" w:rsidP="1889504C">
            <w:pPr>
              <w:shd w:val="clear" w:color="auto" w:fill="FFFFFF" w:themeFill="background1"/>
              <w:rPr>
                <w:rFonts w:asciiTheme="minorHAnsi" w:eastAsia="Arial" w:hAnsiTheme="minorHAnsi" w:cstheme="minorHAnsi"/>
                <w:i/>
                <w:iCs/>
                <w:color w:val="808080" w:themeColor="background1" w:themeShade="80"/>
              </w:rPr>
            </w:pPr>
            <w:r w:rsidRPr="00B451F9">
              <w:rPr>
                <w:rFonts w:asciiTheme="minorHAnsi" w:eastAsia="Arial" w:hAnsiTheme="minorHAnsi" w:cstheme="minorHAnsi"/>
                <w:i/>
                <w:iCs/>
                <w:color w:val="808080" w:themeColor="background1" w:themeShade="80"/>
              </w:rPr>
              <w:t xml:space="preserve">X </w:t>
            </w:r>
          </w:p>
        </w:tc>
        <w:tc>
          <w:tcPr>
            <w:tcW w:w="15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C34F795" w14:textId="4FA329A8" w:rsidR="7FEFF7CF" w:rsidRPr="00B451F9" w:rsidRDefault="7FEFF7CF" w:rsidP="1889504C">
            <w:pPr>
              <w:shd w:val="clear" w:color="auto" w:fill="FFFFFF" w:themeFill="background1"/>
              <w:rPr>
                <w:rFonts w:asciiTheme="minorHAnsi" w:eastAsia="Arial" w:hAnsiTheme="minorHAnsi" w:cstheme="minorHAnsi"/>
                <w:i/>
                <w:iCs/>
                <w:color w:val="808080" w:themeColor="background1" w:themeShade="80"/>
              </w:rPr>
            </w:pPr>
            <w:r w:rsidRPr="00B451F9">
              <w:rPr>
                <w:rFonts w:asciiTheme="minorHAnsi" w:eastAsia="Arial" w:hAnsiTheme="minorHAnsi" w:cstheme="minorHAnsi"/>
                <w:i/>
                <w:iCs/>
                <w:color w:val="808080" w:themeColor="background1" w:themeShade="80"/>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EF64460" w14:textId="7F84C4D1" w:rsidR="7FEFF7CF" w:rsidRPr="00B451F9" w:rsidRDefault="7FEFF7CF" w:rsidP="1889504C">
            <w:pPr>
              <w:shd w:val="clear" w:color="auto" w:fill="FFFFFF" w:themeFill="background1"/>
              <w:rPr>
                <w:rFonts w:asciiTheme="minorHAnsi" w:eastAsia="Arial" w:hAnsiTheme="minorHAnsi" w:cstheme="minorHAnsi"/>
                <w:i/>
                <w:iCs/>
                <w:color w:val="808080" w:themeColor="background1" w:themeShade="80"/>
              </w:rPr>
            </w:pPr>
            <w:r w:rsidRPr="00B451F9">
              <w:rPr>
                <w:rFonts w:asciiTheme="minorHAnsi" w:eastAsia="Arial" w:hAnsiTheme="minorHAnsi" w:cstheme="minorHAnsi"/>
                <w:i/>
                <w:iCs/>
                <w:color w:val="808080" w:themeColor="background1" w:themeShade="80"/>
              </w:rPr>
              <w:t xml:space="preserve">50% </w:t>
            </w:r>
          </w:p>
        </w:tc>
      </w:tr>
      <w:tr w:rsidR="7FEFF7CF" w:rsidRPr="00B451F9" w14:paraId="0DD878C5" w14:textId="77777777" w:rsidTr="1889504C">
        <w:trPr>
          <w:trHeight w:val="300"/>
        </w:trPr>
        <w:tc>
          <w:tcPr>
            <w:tcW w:w="1590" w:type="dxa"/>
            <w:tcBorders>
              <w:top w:val="single" w:sz="8" w:space="0" w:color="auto"/>
              <w:left w:val="single" w:sz="8" w:space="0" w:color="auto"/>
              <w:bottom w:val="single" w:sz="8" w:space="0" w:color="auto"/>
              <w:right w:val="single" w:sz="8" w:space="0" w:color="auto"/>
            </w:tcBorders>
          </w:tcPr>
          <w:p w14:paraId="042FB084" w14:textId="20985096"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Pr>
          <w:p w14:paraId="3BE4B890" w14:textId="1F622157"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Pr>
          <w:p w14:paraId="4224E3F1" w14:textId="0C401F4A"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Pr>
          <w:p w14:paraId="1AFFCB43" w14:textId="0F9F9AE9"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Pr>
          <w:p w14:paraId="4D1E4AFD" w14:textId="687C0FE7" w:rsidR="7FEFF7CF" w:rsidRPr="00B451F9" w:rsidRDefault="7FEFF7CF" w:rsidP="1889504C">
            <w:pPr>
              <w:shd w:val="clear" w:color="auto" w:fill="FFFFFF" w:themeFill="background1"/>
              <w:rPr>
                <w:rFonts w:asciiTheme="minorHAnsi" w:eastAsia="Arial" w:hAnsiTheme="minorHAnsi" w:cstheme="minorHAnsi"/>
              </w:rPr>
            </w:pPr>
            <w:r w:rsidRPr="00B451F9">
              <w:rPr>
                <w:rFonts w:asciiTheme="minorHAnsi" w:eastAsia="Arial" w:hAnsiTheme="minorHAnsi" w:cstheme="minorHAnsi"/>
              </w:rPr>
              <w:t xml:space="preserve"> </w:t>
            </w:r>
          </w:p>
        </w:tc>
        <w:tc>
          <w:tcPr>
            <w:tcW w:w="1590" w:type="dxa"/>
            <w:tcBorders>
              <w:top w:val="single" w:sz="8" w:space="0" w:color="auto"/>
              <w:left w:val="single" w:sz="8" w:space="0" w:color="auto"/>
              <w:bottom w:val="single" w:sz="8" w:space="0" w:color="auto"/>
              <w:right w:val="single" w:sz="8" w:space="0" w:color="auto"/>
            </w:tcBorders>
          </w:tcPr>
          <w:p w14:paraId="6A9AD6FE" w14:textId="0550E4DF" w:rsidR="7FEFF7CF" w:rsidRPr="00B451F9" w:rsidRDefault="7FEFF7CF" w:rsidP="1889504C">
            <w:pPr>
              <w:shd w:val="clear" w:color="auto" w:fill="FFFFFF" w:themeFill="background1"/>
              <w:rPr>
                <w:rFonts w:asciiTheme="minorHAnsi" w:eastAsia="Arial" w:hAnsiTheme="minorHAnsi" w:cstheme="minorHAnsi"/>
                <w:color w:val="000000" w:themeColor="text1"/>
              </w:rPr>
            </w:pPr>
            <w:r w:rsidRPr="00B451F9">
              <w:rPr>
                <w:rFonts w:asciiTheme="minorHAnsi" w:eastAsia="Arial" w:hAnsiTheme="minorHAnsi" w:cstheme="minorHAnsi"/>
                <w:color w:val="000000" w:themeColor="text1"/>
              </w:rPr>
              <w:t xml:space="preserve"> </w:t>
            </w:r>
          </w:p>
        </w:tc>
      </w:tr>
    </w:tbl>
    <w:p w14:paraId="6EB16A14" w14:textId="303AA54C" w:rsidR="003A0370" w:rsidRPr="00B451F9" w:rsidRDefault="100E6090" w:rsidP="1889504C">
      <w:pPr>
        <w:shd w:val="clear" w:color="auto" w:fill="FFFFFF" w:themeFill="background1"/>
        <w:jc w:val="left"/>
        <w:rPr>
          <w:rFonts w:asciiTheme="minorHAnsi" w:eastAsia="Arial" w:hAnsiTheme="minorHAnsi" w:cstheme="minorHAnsi"/>
        </w:rPr>
      </w:pPr>
      <w:r w:rsidRPr="00B451F9">
        <w:rPr>
          <w:rFonts w:asciiTheme="minorHAnsi" w:eastAsia="Arial" w:hAnsiTheme="minorHAnsi" w:cstheme="minorHAnsi"/>
        </w:rPr>
        <w:t xml:space="preserve"> </w:t>
      </w:r>
    </w:p>
    <w:p w14:paraId="5CB5C969" w14:textId="294F256F" w:rsidR="003A0370" w:rsidRPr="00B451F9" w:rsidRDefault="100E6090" w:rsidP="1889504C">
      <w:pPr>
        <w:shd w:val="clear" w:color="auto" w:fill="FFFFFF" w:themeFill="background1"/>
        <w:jc w:val="left"/>
        <w:rPr>
          <w:rFonts w:asciiTheme="minorHAnsi" w:eastAsia="Arial" w:hAnsiTheme="minorHAnsi" w:cstheme="minorHAnsi"/>
        </w:rPr>
      </w:pPr>
      <w:r w:rsidRPr="00B451F9">
        <w:rPr>
          <w:rFonts w:asciiTheme="minorHAnsi" w:eastAsia="Arial" w:hAnsiTheme="minorHAnsi" w:cstheme="minorHAnsi"/>
        </w:rPr>
        <w:t xml:space="preserve"> </w:t>
      </w:r>
    </w:p>
    <w:p w14:paraId="75D1CB9B" w14:textId="786C3A08" w:rsidR="00EA5578" w:rsidRPr="00B451F9" w:rsidRDefault="100E6090" w:rsidP="00B451F9">
      <w:pPr>
        <w:shd w:val="clear" w:color="auto" w:fill="FFFFFF" w:themeFill="background1"/>
        <w:jc w:val="left"/>
        <w:rPr>
          <w:rFonts w:asciiTheme="minorHAnsi" w:hAnsiTheme="minorHAnsi" w:cstheme="minorHAnsi"/>
        </w:rPr>
      </w:pPr>
      <w:r w:rsidRPr="00B451F9">
        <w:rPr>
          <w:rFonts w:asciiTheme="minorHAnsi" w:eastAsia="Arial" w:hAnsiTheme="minorHAnsi" w:cstheme="minorHAnsi"/>
        </w:rPr>
        <w:t xml:space="preserve"> </w:t>
      </w:r>
    </w:p>
    <w:p w14:paraId="001E5D00" w14:textId="2955163E" w:rsidR="001D26F7" w:rsidRPr="00B451F9" w:rsidRDefault="0019732D" w:rsidP="00687D94">
      <w:pPr>
        <w:ind w:left="567" w:hanging="567"/>
        <w:rPr>
          <w:rFonts w:asciiTheme="minorHAnsi" w:hAnsiTheme="minorHAnsi" w:cstheme="minorHAnsi"/>
        </w:rPr>
      </w:pPr>
      <w:r w:rsidRPr="00B451F9">
        <w:rPr>
          <w:rFonts w:asciiTheme="minorHAnsi" w:hAnsiTheme="minorHAnsi" w:cstheme="minorHAnsi"/>
          <w:b/>
          <w:bCs/>
        </w:rPr>
        <w:t xml:space="preserve">5.2 </w:t>
      </w:r>
      <w:r w:rsidRPr="00B451F9">
        <w:rPr>
          <w:rFonts w:asciiTheme="minorHAnsi" w:hAnsiTheme="minorHAnsi" w:cstheme="minorHAnsi"/>
        </w:rPr>
        <w:tab/>
      </w:r>
      <w:r w:rsidR="001D26F7" w:rsidRPr="00B451F9">
        <w:rPr>
          <w:rFonts w:asciiTheme="minorHAnsi" w:hAnsiTheme="minorHAnsi" w:cstheme="minorHAnsi"/>
        </w:rPr>
        <w:t xml:space="preserve">Please </w:t>
      </w:r>
      <w:r w:rsidR="008D7B63" w:rsidRPr="00B451F9">
        <w:rPr>
          <w:rFonts w:asciiTheme="minorHAnsi" w:hAnsiTheme="minorHAnsi" w:cstheme="minorHAnsi"/>
        </w:rPr>
        <w:t xml:space="preserve">confirm </w:t>
      </w:r>
      <w:r w:rsidR="00DE6272" w:rsidRPr="00B451F9">
        <w:rPr>
          <w:rFonts w:asciiTheme="minorHAnsi" w:hAnsiTheme="minorHAnsi" w:cstheme="minorHAnsi"/>
        </w:rPr>
        <w:t>whether there have been any</w:t>
      </w:r>
      <w:r w:rsidR="008D7B63" w:rsidRPr="00B451F9">
        <w:rPr>
          <w:rFonts w:asciiTheme="minorHAnsi" w:hAnsiTheme="minorHAnsi" w:cstheme="minorHAnsi"/>
        </w:rPr>
        <w:t xml:space="preserve"> </w:t>
      </w:r>
      <w:r w:rsidR="5958D8AA" w:rsidRPr="00B451F9">
        <w:rPr>
          <w:rFonts w:asciiTheme="minorHAnsi" w:hAnsiTheme="minorHAnsi" w:cstheme="minorHAnsi"/>
        </w:rPr>
        <w:t xml:space="preserve">substantive </w:t>
      </w:r>
      <w:r w:rsidR="008D7B63" w:rsidRPr="00B451F9">
        <w:rPr>
          <w:rFonts w:asciiTheme="minorHAnsi" w:hAnsiTheme="minorHAnsi" w:cstheme="minorHAnsi"/>
        </w:rPr>
        <w:t>change</w:t>
      </w:r>
      <w:r w:rsidR="00DE6272" w:rsidRPr="00B451F9">
        <w:rPr>
          <w:rFonts w:asciiTheme="minorHAnsi" w:hAnsiTheme="minorHAnsi" w:cstheme="minorHAnsi"/>
        </w:rPr>
        <w:t>s to your validation processes described in your last</w:t>
      </w:r>
      <w:r w:rsidR="00874BC3" w:rsidRPr="00B451F9">
        <w:rPr>
          <w:rFonts w:asciiTheme="minorHAnsi" w:hAnsiTheme="minorHAnsi" w:cstheme="minorHAnsi"/>
        </w:rPr>
        <w:t xml:space="preserve"> submission. If yes, please provide details and confirm that</w:t>
      </w:r>
      <w:r w:rsidR="59C7A154" w:rsidRPr="00B451F9">
        <w:rPr>
          <w:rFonts w:asciiTheme="minorHAnsi" w:hAnsiTheme="minorHAnsi" w:cstheme="minorHAnsi"/>
        </w:rPr>
        <w:t xml:space="preserve"> </w:t>
      </w:r>
      <w:r w:rsidR="00874BC3" w:rsidRPr="00B451F9">
        <w:rPr>
          <w:rFonts w:asciiTheme="minorHAnsi" w:hAnsiTheme="minorHAnsi" w:cstheme="minorHAnsi"/>
        </w:rPr>
        <w:t>the changes</w:t>
      </w:r>
      <w:r w:rsidR="59C7A154" w:rsidRPr="00B451F9">
        <w:rPr>
          <w:rFonts w:asciiTheme="minorHAnsi" w:hAnsiTheme="minorHAnsi" w:cstheme="minorHAnsi"/>
        </w:rPr>
        <w:t xml:space="preserve"> would</w:t>
      </w:r>
      <w:r w:rsidR="00874BC3" w:rsidRPr="00B451F9">
        <w:rPr>
          <w:rFonts w:asciiTheme="minorHAnsi" w:hAnsiTheme="minorHAnsi" w:cstheme="minorHAnsi"/>
        </w:rPr>
        <w:t xml:space="preserve"> not</w:t>
      </w:r>
      <w:r w:rsidR="59C7A154" w:rsidRPr="00B451F9">
        <w:rPr>
          <w:rFonts w:asciiTheme="minorHAnsi" w:hAnsiTheme="minorHAnsi" w:cstheme="minorHAnsi"/>
        </w:rPr>
        <w:t xml:space="preserve"> adversely impact </w:t>
      </w:r>
      <w:r w:rsidR="00874BC3" w:rsidRPr="00B451F9">
        <w:rPr>
          <w:rFonts w:asciiTheme="minorHAnsi" w:hAnsiTheme="minorHAnsi" w:cstheme="minorHAnsi"/>
        </w:rPr>
        <w:t>the quality of</w:t>
      </w:r>
      <w:r w:rsidR="008D7B63" w:rsidRPr="00B451F9">
        <w:rPr>
          <w:rFonts w:asciiTheme="minorHAnsi" w:hAnsiTheme="minorHAnsi" w:cstheme="minorHAnsi"/>
        </w:rPr>
        <w:t xml:space="preserve"> </w:t>
      </w:r>
      <w:r w:rsidR="001D26F7" w:rsidRPr="00B451F9">
        <w:rPr>
          <w:rFonts w:asciiTheme="minorHAnsi" w:hAnsiTheme="minorHAnsi" w:cstheme="minorHAnsi"/>
        </w:rPr>
        <w:t xml:space="preserve">your validation processes, for </w:t>
      </w:r>
      <w:r w:rsidR="001D26F7" w:rsidRPr="00B451F9">
        <w:rPr>
          <w:rFonts w:asciiTheme="minorHAnsi" w:hAnsiTheme="minorHAnsi" w:cstheme="minorHAnsi"/>
          <w:i/>
          <w:iCs/>
        </w:rPr>
        <w:t>trial specific</w:t>
      </w:r>
      <w:r w:rsidR="001D26F7" w:rsidRPr="00B451F9">
        <w:rPr>
          <w:rFonts w:asciiTheme="minorHAnsi" w:hAnsiTheme="minorHAnsi" w:cstheme="minorHAnsi"/>
        </w:rPr>
        <w:t xml:space="preserve"> database systems and treatment allocation systems. </w:t>
      </w:r>
    </w:p>
    <w:p w14:paraId="0AFE545C" w14:textId="77777777" w:rsidR="00F9158A" w:rsidRPr="00B451F9" w:rsidRDefault="00F9158A" w:rsidP="00687D94">
      <w:pPr>
        <w:ind w:left="567" w:hanging="567"/>
        <w:rPr>
          <w:rFonts w:asciiTheme="minorHAnsi" w:hAnsiTheme="minorHAnsi" w:cstheme="minorHAnsi"/>
        </w:rPr>
      </w:pPr>
    </w:p>
    <w:p w14:paraId="27E2828C" w14:textId="77777777" w:rsidR="001D26F7" w:rsidRPr="00B451F9" w:rsidRDefault="001D26F7" w:rsidP="00687D94">
      <w:pPr>
        <w:ind w:left="567"/>
        <w:jc w:val="left"/>
        <w:rPr>
          <w:rFonts w:asciiTheme="minorHAnsi" w:hAnsiTheme="minorHAnsi" w:cstheme="minorHAnsi"/>
        </w:rPr>
      </w:pPr>
      <w:r w:rsidRPr="00B451F9">
        <w:rPr>
          <w:rFonts w:asciiTheme="minorHAnsi" w:hAnsiTheme="minorHAnsi" w:cstheme="minorHAnsi"/>
        </w:rPr>
        <w:t xml:space="preserve">The description should outline how and by whom the trial specific systems are specified, and then how, when and by whom they are checked against that specification. </w:t>
      </w:r>
    </w:p>
    <w:p w14:paraId="5695960D" w14:textId="091B938B" w:rsidR="001D26F7" w:rsidRPr="00B451F9" w:rsidRDefault="001D26F7" w:rsidP="00CA3B92">
      <w:pPr>
        <w:ind w:left="567"/>
        <w:jc w:val="left"/>
        <w:rPr>
          <w:rFonts w:asciiTheme="minorHAnsi" w:hAnsiTheme="minorHAnsi" w:cstheme="minorHAnsi"/>
        </w:rPr>
      </w:pPr>
      <w:r w:rsidRPr="00B451F9">
        <w:rPr>
          <w:rFonts w:asciiTheme="minorHAnsi" w:hAnsiTheme="minorHAnsi" w:cstheme="minorHAnsi"/>
        </w:rPr>
        <w:t>N.B. Details of the validation of the underlying systems (e.g. the clinical database management system itself) are not required.</w:t>
      </w:r>
      <w:r w:rsidR="001C1C80" w:rsidRPr="00B451F9">
        <w:rPr>
          <w:rFonts w:asciiTheme="minorHAnsi" w:hAnsiTheme="minorHAnsi" w:cstheme="minorHAnsi"/>
        </w:rPr>
        <w:t xml:space="preserve"> (</w:t>
      </w:r>
      <w:r w:rsidR="0012117A" w:rsidRPr="00B451F9">
        <w:rPr>
          <w:rFonts w:asciiTheme="minorHAnsi" w:hAnsiTheme="minorHAnsi" w:cstheme="minorHAnsi"/>
        </w:rPr>
        <w:t xml:space="preserve">Maximum </w:t>
      </w:r>
      <w:r w:rsidR="001C1C80" w:rsidRPr="00B451F9">
        <w:rPr>
          <w:rFonts w:asciiTheme="minorHAnsi" w:hAnsiTheme="minorHAnsi" w:cstheme="minorHAnsi"/>
        </w:rPr>
        <w:t>500 words)</w:t>
      </w:r>
    </w:p>
    <w:p w14:paraId="0A9ED2FA" w14:textId="77777777" w:rsidR="0019732D" w:rsidRPr="00B451F9" w:rsidRDefault="0019732D" w:rsidP="0019732D">
      <w:pPr>
        <w:ind w:left="720" w:hanging="720"/>
        <w:rPr>
          <w:rFonts w:asciiTheme="minorHAnsi" w:hAnsiTheme="minorHAnsi" w:cstheme="minorHAnsi"/>
        </w:rPr>
      </w:pPr>
    </w:p>
    <w:p w14:paraId="23850454" w14:textId="318BB9EA" w:rsidR="0019732D" w:rsidRPr="00B451F9" w:rsidRDefault="0019732D" w:rsidP="00CA3B92">
      <w:pPr>
        <w:ind w:left="720" w:hanging="294"/>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58680878" wp14:editId="2F014217">
                <wp:extent cx="6479540" cy="241935"/>
                <wp:effectExtent l="0" t="0" r="16510" b="23495"/>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A48A54A" w14:textId="77777777" w:rsidR="00FB0CCB" w:rsidRDefault="00FB0CCB" w:rsidP="0019732D"/>
                        </w:txbxContent>
                      </wps:txbx>
                      <wps:bodyPr rot="0" vert="horz" wrap="square" lIns="36000" tIns="36000" rIns="36000" bIns="36000" anchor="t" anchorCtr="0">
                        <a:spAutoFit/>
                      </wps:bodyPr>
                    </wps:wsp>
                  </a:graphicData>
                </a:graphic>
              </wp:inline>
            </w:drawing>
          </mc:Choice>
          <mc:Fallback>
            <w:pict>
              <v:shape w14:anchorId="58680878" id="_x0000_s104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T5Dw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yAlB5FpidSSyDk+dSz+NFg26H5x11LUF99/34CRn+r2h6lwtyDW1+aXhLo3y0gAj&#10;SKrggbPTchPS10jg7C1VcasS4OdIhpipGxP34efEdr+0063n/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N0sU+Q8C&#10;AAAnBAAADgAAAAAAAAAAAAAAAAAuAgAAZHJzL2Uyb0RvYy54bWxQSwECLQAUAAYACAAAACEAKBuu&#10;Id0AAAAFAQAADwAAAAAAAAAAAAAAAABpBAAAZHJzL2Rvd25yZXYueG1sUEsFBgAAAAAEAAQA8wAA&#10;AHMFAAAAAA==&#10;">
                <v:textbox style="mso-fit-shape-to-text:t" inset="1mm,1mm,1mm,1mm">
                  <w:txbxContent>
                    <w:p w14:paraId="6A48A54A" w14:textId="77777777" w:rsidR="00FB0CCB" w:rsidRDefault="00FB0CCB" w:rsidP="0019732D"/>
                  </w:txbxContent>
                </v:textbox>
                <w10:anchorlock/>
              </v:shape>
            </w:pict>
          </mc:Fallback>
        </mc:AlternateContent>
      </w:r>
    </w:p>
    <w:p w14:paraId="0C4D0950" w14:textId="2991CF08" w:rsidR="000521C0" w:rsidRPr="00B451F9" w:rsidRDefault="69E288E1" w:rsidP="1889504C">
      <w:pPr>
        <w:shd w:val="clear" w:color="auto" w:fill="FFFFFF" w:themeFill="background1"/>
        <w:spacing w:line="259" w:lineRule="auto"/>
        <w:ind w:left="567" w:hanging="567"/>
        <w:rPr>
          <w:rFonts w:asciiTheme="minorHAnsi" w:eastAsia="Arial" w:hAnsiTheme="minorHAnsi" w:cstheme="minorHAnsi"/>
        </w:rPr>
      </w:pPr>
      <w:r w:rsidRPr="00B451F9">
        <w:rPr>
          <w:rFonts w:asciiTheme="minorHAnsi" w:hAnsiTheme="minorHAnsi" w:cstheme="minorHAnsi"/>
          <w:b/>
          <w:bCs/>
        </w:rPr>
        <w:t xml:space="preserve">5.3 </w:t>
      </w:r>
      <w:r w:rsidR="02379E31" w:rsidRPr="00B451F9">
        <w:rPr>
          <w:rFonts w:asciiTheme="minorHAnsi" w:hAnsiTheme="minorHAnsi" w:cstheme="minorHAnsi"/>
          <w:b/>
          <w:bCs/>
        </w:rPr>
        <w:t xml:space="preserve">  </w:t>
      </w:r>
      <w:r w:rsidR="02379E31" w:rsidRPr="00B451F9">
        <w:rPr>
          <w:rFonts w:asciiTheme="minorHAnsi" w:hAnsiTheme="minorHAnsi" w:cstheme="minorHAnsi"/>
        </w:rPr>
        <w:t xml:space="preserve">Are there any other changes that have not already been </w:t>
      </w:r>
      <w:proofErr w:type="gramStart"/>
      <w:r w:rsidR="02379E31" w:rsidRPr="00B451F9">
        <w:rPr>
          <w:rFonts w:asciiTheme="minorHAnsi" w:hAnsiTheme="minorHAnsi" w:cstheme="minorHAnsi"/>
        </w:rPr>
        <w:t>described,  i.e.</w:t>
      </w:r>
      <w:proofErr w:type="gramEnd"/>
      <w:r w:rsidR="02379E31" w:rsidRPr="00B451F9">
        <w:rPr>
          <w:rFonts w:asciiTheme="minorHAnsi" w:hAnsiTheme="minorHAnsi" w:cstheme="minorHAnsi"/>
        </w:rPr>
        <w:t xml:space="preserve"> changes to how backups are carried out, changes to how security is maintained (physical, firewall, encryption and other measures that are used to block unauthorised access to data from outside the unit)</w:t>
      </w:r>
    </w:p>
    <w:p w14:paraId="096E9FA5" w14:textId="77777777" w:rsidR="0019732D" w:rsidRPr="00B451F9" w:rsidRDefault="0019732D" w:rsidP="006910BE">
      <w:pPr>
        <w:rPr>
          <w:rFonts w:asciiTheme="minorHAnsi" w:hAnsiTheme="minorHAnsi" w:cstheme="minorHAnsi"/>
        </w:rPr>
      </w:pPr>
    </w:p>
    <w:p w14:paraId="7B9CB370" w14:textId="12B0FA4F" w:rsidR="5B83D1F5" w:rsidRPr="00B451F9" w:rsidRDefault="5B83D1F5" w:rsidP="00CA3B92">
      <w:pPr>
        <w:ind w:left="567" w:hanging="141"/>
        <w:rPr>
          <w:rFonts w:asciiTheme="minorHAnsi" w:hAnsiTheme="minorHAnsi" w:cstheme="minorHAnsi"/>
        </w:rPr>
      </w:pPr>
      <w:r w:rsidRPr="00B451F9">
        <w:rPr>
          <w:rFonts w:asciiTheme="minorHAnsi" w:hAnsiTheme="minorHAnsi" w:cstheme="minorHAnsi"/>
          <w:noProof/>
        </w:rPr>
        <mc:AlternateContent>
          <mc:Choice Requires="wps">
            <w:drawing>
              <wp:inline distT="0" distB="0" distL="0" distR="0" wp14:anchorId="1F99B31A" wp14:editId="6BAEF280">
                <wp:extent cx="6479540" cy="241935"/>
                <wp:effectExtent l="0" t="0" r="16510" b="24765"/>
                <wp:docPr id="856882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F7463C7" w14:textId="77777777" w:rsidR="00FB0CCB" w:rsidRDefault="00FB0CCB" w:rsidP="00F07314"/>
                        </w:txbxContent>
                      </wps:txbx>
                      <wps:bodyPr rot="0" vert="horz" wrap="square" lIns="36000" tIns="36000" rIns="36000" bIns="36000" anchor="t" anchorCtr="0">
                        <a:spAutoFit/>
                      </wps:bodyPr>
                    </wps:wsp>
                  </a:graphicData>
                </a:graphic>
              </wp:inline>
            </w:drawing>
          </mc:Choice>
          <mc:Fallback>
            <w:pict>
              <v:shape w14:anchorId="1F99B31A" id="_x0000_s104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Y4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yIv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ACV1jgQ&#10;AgAAJwQAAA4AAAAAAAAAAAAAAAAALgIAAGRycy9lMm9Eb2MueG1sUEsBAi0AFAAGAAgAAAAhACgb&#10;riHdAAAABQEAAA8AAAAAAAAAAAAAAAAAagQAAGRycy9kb3ducmV2LnhtbFBLBQYAAAAABAAEAPMA&#10;AAB0BQAAAAA=&#10;">
                <v:textbox style="mso-fit-shape-to-text:t" inset="1mm,1mm,1mm,1mm">
                  <w:txbxContent>
                    <w:p w14:paraId="6F7463C7" w14:textId="77777777" w:rsidR="00FB0CCB" w:rsidRDefault="00FB0CCB" w:rsidP="00F07314"/>
                  </w:txbxContent>
                </v:textbox>
                <w10:anchorlock/>
              </v:shape>
            </w:pict>
          </mc:Fallback>
        </mc:AlternateContent>
      </w:r>
    </w:p>
    <w:p w14:paraId="19BE91D5" w14:textId="054D1072" w:rsidR="7FEFF7CF" w:rsidRPr="00B451F9" w:rsidRDefault="7FEFF7CF">
      <w:pPr>
        <w:rPr>
          <w:rFonts w:asciiTheme="minorHAnsi" w:hAnsiTheme="minorHAnsi" w:cstheme="minorHAnsi"/>
        </w:rPr>
      </w:pPr>
    </w:p>
    <w:p w14:paraId="201BC948" w14:textId="2524ECF1" w:rsidR="00B1699E" w:rsidRPr="00B451F9" w:rsidRDefault="00B1699E" w:rsidP="1889504C">
      <w:pPr>
        <w:keepNext/>
        <w:spacing w:after="240"/>
        <w:rPr>
          <w:rFonts w:asciiTheme="minorHAnsi" w:hAnsiTheme="minorHAnsi" w:cstheme="minorHAnsi"/>
          <w:b/>
          <w:bCs/>
          <w:sz w:val="30"/>
          <w:szCs w:val="30"/>
        </w:rPr>
      </w:pPr>
      <w:r w:rsidRPr="00B451F9">
        <w:rPr>
          <w:rFonts w:asciiTheme="minorHAnsi" w:hAnsiTheme="minorHAnsi" w:cstheme="minorHAnsi"/>
          <w:b/>
          <w:bCs/>
          <w:sz w:val="30"/>
          <w:szCs w:val="30"/>
        </w:rPr>
        <w:t xml:space="preserve">Section 6 Robust Statistical Input </w:t>
      </w:r>
    </w:p>
    <w:p w14:paraId="1EDBFD90" w14:textId="3540D3A2" w:rsidR="00A93C84" w:rsidRDefault="006B71F2" w:rsidP="1889504C">
      <w:pPr>
        <w:pStyle w:val="ListParagraph"/>
        <w:spacing w:line="240" w:lineRule="auto"/>
        <w:ind w:hanging="436"/>
        <w:rPr>
          <w:rFonts w:asciiTheme="minorHAnsi" w:hAnsiTheme="minorHAnsi" w:cstheme="minorHAnsi"/>
          <w:sz w:val="22"/>
        </w:rPr>
      </w:pPr>
      <w:proofErr w:type="gramStart"/>
      <w:r w:rsidRPr="00B451F9">
        <w:rPr>
          <w:rFonts w:asciiTheme="minorHAnsi" w:hAnsiTheme="minorHAnsi" w:cstheme="minorHAnsi"/>
          <w:b/>
          <w:bCs/>
          <w:sz w:val="22"/>
        </w:rPr>
        <w:t>6.1</w:t>
      </w:r>
      <w:r w:rsidRPr="00B451F9">
        <w:rPr>
          <w:rFonts w:asciiTheme="minorHAnsi" w:hAnsiTheme="minorHAnsi" w:cstheme="minorHAnsi"/>
          <w:sz w:val="22"/>
        </w:rPr>
        <w:t xml:space="preserve">  </w:t>
      </w:r>
      <w:r w:rsidR="00A93C84" w:rsidRPr="00B451F9">
        <w:rPr>
          <w:rFonts w:asciiTheme="minorHAnsi" w:hAnsiTheme="minorHAnsi" w:cstheme="minorHAnsi"/>
          <w:sz w:val="22"/>
        </w:rPr>
        <w:t>Please</w:t>
      </w:r>
      <w:proofErr w:type="gramEnd"/>
      <w:r w:rsidR="00A93C84" w:rsidRPr="00B451F9">
        <w:rPr>
          <w:rFonts w:asciiTheme="minorHAnsi" w:hAnsiTheme="minorHAnsi" w:cstheme="minorHAnsi"/>
          <w:sz w:val="22"/>
        </w:rPr>
        <w:t xml:space="preserve"> detail if there have been any changes to your policy/procedure for statistical involvement in the units activities across the life cycle of a trial (design, </w:t>
      </w:r>
      <w:r w:rsidR="00187DD8" w:rsidRPr="00B451F9">
        <w:rPr>
          <w:rFonts w:asciiTheme="minorHAnsi" w:hAnsiTheme="minorHAnsi" w:cstheme="minorHAnsi"/>
          <w:sz w:val="22"/>
        </w:rPr>
        <w:t>protocol writing</w:t>
      </w:r>
      <w:r w:rsidR="002C3FEA" w:rsidRPr="00B451F9">
        <w:rPr>
          <w:rFonts w:asciiTheme="minorHAnsi" w:hAnsiTheme="minorHAnsi" w:cstheme="minorHAnsi"/>
          <w:sz w:val="22"/>
        </w:rPr>
        <w:t xml:space="preserve"> and CRF design</w:t>
      </w:r>
      <w:r w:rsidR="00187DD8" w:rsidRPr="00B451F9">
        <w:rPr>
          <w:rFonts w:asciiTheme="minorHAnsi" w:hAnsiTheme="minorHAnsi" w:cstheme="minorHAnsi"/>
          <w:sz w:val="22"/>
        </w:rPr>
        <w:t xml:space="preserve">, data management and monitoring, and analysis) </w:t>
      </w:r>
      <w:r w:rsidR="00A93C84" w:rsidRPr="00B451F9">
        <w:rPr>
          <w:rFonts w:asciiTheme="minorHAnsi" w:hAnsiTheme="minorHAnsi" w:cstheme="minorHAnsi"/>
          <w:sz w:val="22"/>
        </w:rPr>
        <w:t>since your last full registration review. (Maximum 500 words)</w:t>
      </w:r>
    </w:p>
    <w:p w14:paraId="419A7752" w14:textId="77777777" w:rsidR="00B451F9" w:rsidRPr="00B451F9" w:rsidRDefault="00B451F9" w:rsidP="1889504C">
      <w:pPr>
        <w:pStyle w:val="ListParagraph"/>
        <w:spacing w:line="240" w:lineRule="auto"/>
        <w:ind w:hanging="436"/>
        <w:rPr>
          <w:rFonts w:asciiTheme="minorHAnsi" w:hAnsiTheme="minorHAnsi" w:cstheme="minorHAnsi"/>
          <w:sz w:val="22"/>
        </w:rPr>
      </w:pPr>
    </w:p>
    <w:p w14:paraId="789B502E" w14:textId="77777777" w:rsidR="00A93C84" w:rsidRPr="00B451F9" w:rsidRDefault="00A93C84" w:rsidP="00CA3B92">
      <w:pPr>
        <w:ind w:left="426"/>
        <w:rPr>
          <w:rFonts w:asciiTheme="minorHAnsi" w:hAnsiTheme="minorHAnsi" w:cstheme="minorHAnsi"/>
        </w:rPr>
      </w:pPr>
      <w:r w:rsidRPr="00B451F9">
        <w:rPr>
          <w:rFonts w:asciiTheme="minorHAnsi" w:hAnsiTheme="minorHAnsi" w:cstheme="minorHAnsi"/>
          <w:noProof/>
        </w:rPr>
        <mc:AlternateContent>
          <mc:Choice Requires="wps">
            <w:drawing>
              <wp:inline distT="0" distB="0" distL="0" distR="0" wp14:anchorId="4E717E7D" wp14:editId="6FCCC04C">
                <wp:extent cx="6479540" cy="241935"/>
                <wp:effectExtent l="0" t="0" r="16510" b="24765"/>
                <wp:docPr id="360296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A62C5D3" w14:textId="77777777" w:rsidR="00A93C84" w:rsidRDefault="00A93C84" w:rsidP="00A93C84"/>
                        </w:txbxContent>
                      </wps:txbx>
                      <wps:bodyPr rot="0" vert="horz" wrap="square" lIns="36000" tIns="36000" rIns="36000" bIns="36000" anchor="t" anchorCtr="0">
                        <a:spAutoFit/>
                      </wps:bodyPr>
                    </wps:wsp>
                  </a:graphicData>
                </a:graphic>
              </wp:inline>
            </w:drawing>
          </mc:Choice>
          <mc:Fallback>
            <w:pict>
              <v:shape w14:anchorId="4E717E7D" id="_x0000_s104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NIiuM4Q&#10;AgAAJwQAAA4AAAAAAAAAAAAAAAAALgIAAGRycy9lMm9Eb2MueG1sUEsBAi0AFAAGAAgAAAAhACgb&#10;riHdAAAABQEAAA8AAAAAAAAAAAAAAAAAagQAAGRycy9kb3ducmV2LnhtbFBLBQYAAAAABAAEAPMA&#10;AAB0BQAAAAA=&#10;">
                <v:textbox style="mso-fit-shape-to-text:t" inset="1mm,1mm,1mm,1mm">
                  <w:txbxContent>
                    <w:p w14:paraId="0A62C5D3" w14:textId="77777777" w:rsidR="00A93C84" w:rsidRDefault="00A93C84" w:rsidP="00A93C84"/>
                  </w:txbxContent>
                </v:textbox>
                <w10:anchorlock/>
              </v:shape>
            </w:pict>
          </mc:Fallback>
        </mc:AlternateContent>
      </w:r>
    </w:p>
    <w:p w14:paraId="795FF0DD" w14:textId="77777777" w:rsidR="00A93C84" w:rsidRPr="00B451F9" w:rsidRDefault="00A93C84" w:rsidP="1889504C">
      <w:pPr>
        <w:rPr>
          <w:rFonts w:asciiTheme="minorHAnsi" w:hAnsiTheme="minorHAnsi" w:cstheme="minorHAnsi"/>
          <w:b/>
          <w:bCs/>
        </w:rPr>
      </w:pPr>
    </w:p>
    <w:p w14:paraId="1D9A6136" w14:textId="273C249F" w:rsidR="00B1699E" w:rsidRPr="00B451F9" w:rsidRDefault="00033788" w:rsidP="1889504C">
      <w:pPr>
        <w:keepNext/>
        <w:spacing w:after="240"/>
        <w:rPr>
          <w:rFonts w:asciiTheme="minorHAnsi" w:hAnsiTheme="minorHAnsi" w:cstheme="minorHAnsi"/>
          <w:b/>
          <w:bCs/>
          <w:sz w:val="30"/>
          <w:szCs w:val="30"/>
        </w:rPr>
      </w:pPr>
      <w:r w:rsidRPr="00B451F9">
        <w:rPr>
          <w:rFonts w:asciiTheme="minorHAnsi" w:hAnsiTheme="minorHAnsi" w:cstheme="minorHAnsi"/>
          <w:b/>
          <w:bCs/>
          <w:sz w:val="30"/>
          <w:szCs w:val="30"/>
        </w:rPr>
        <w:lastRenderedPageBreak/>
        <w:t xml:space="preserve">Section 7 Randomisation. </w:t>
      </w:r>
    </w:p>
    <w:p w14:paraId="458576C6" w14:textId="59E3E075" w:rsidR="00033788" w:rsidRPr="00B451F9" w:rsidRDefault="437D2F93" w:rsidP="6368F442">
      <w:pPr>
        <w:ind w:left="709" w:hanging="425"/>
        <w:rPr>
          <w:rFonts w:asciiTheme="minorHAnsi" w:hAnsiTheme="minorHAnsi" w:cstheme="minorHAnsi"/>
        </w:rPr>
      </w:pPr>
      <w:r w:rsidRPr="00B451F9">
        <w:rPr>
          <w:rFonts w:asciiTheme="minorHAnsi" w:hAnsiTheme="minorHAnsi" w:cstheme="minorHAnsi"/>
          <w:b/>
          <w:bCs/>
        </w:rPr>
        <w:t>7.1</w:t>
      </w:r>
      <w:r w:rsidRPr="00B451F9">
        <w:rPr>
          <w:rFonts w:asciiTheme="minorHAnsi" w:hAnsiTheme="minorHAnsi" w:cstheme="minorHAnsi"/>
        </w:rPr>
        <w:t xml:space="preserve"> </w:t>
      </w:r>
      <w:r w:rsidR="2BA9791C" w:rsidRPr="00B451F9">
        <w:rPr>
          <w:rFonts w:asciiTheme="minorHAnsi" w:hAnsiTheme="minorHAnsi" w:cstheme="minorHAnsi"/>
        </w:rPr>
        <w:t xml:space="preserve">  </w:t>
      </w:r>
      <w:r w:rsidR="10F8A6DB" w:rsidRPr="00B451F9">
        <w:rPr>
          <w:rFonts w:asciiTheme="minorHAnsi" w:hAnsiTheme="minorHAnsi" w:cstheme="minorHAnsi"/>
        </w:rPr>
        <w:t xml:space="preserve">Please detail if there have been any changes to your systems and processes for the development and management of secure randomisation and unbiased treatment allocation including who has access to these systems, and how access is managed. </w:t>
      </w:r>
      <w:r w:rsidR="3223352F" w:rsidRPr="00B451F9">
        <w:rPr>
          <w:rFonts w:asciiTheme="minorHAnsi" w:hAnsiTheme="minorHAnsi" w:cstheme="minorHAnsi"/>
        </w:rPr>
        <w:t>If changes have been made, p</w:t>
      </w:r>
      <w:r w:rsidR="10F8A6DB" w:rsidRPr="00B451F9">
        <w:rPr>
          <w:rFonts w:asciiTheme="minorHAnsi" w:hAnsiTheme="minorHAnsi" w:cstheme="minorHAnsi"/>
        </w:rPr>
        <w:t xml:space="preserve">lease include </w:t>
      </w:r>
      <w:r w:rsidR="41448220" w:rsidRPr="00B451F9">
        <w:rPr>
          <w:rFonts w:asciiTheme="minorHAnsi" w:hAnsiTheme="minorHAnsi" w:cstheme="minorHAnsi"/>
        </w:rPr>
        <w:t>(</w:t>
      </w:r>
      <w:r w:rsidR="3223352F" w:rsidRPr="00B451F9">
        <w:rPr>
          <w:rFonts w:asciiTheme="minorHAnsi" w:hAnsiTheme="minorHAnsi" w:cstheme="minorHAnsi"/>
        </w:rPr>
        <w:t>where relevant</w:t>
      </w:r>
      <w:r w:rsidR="2077E4F9" w:rsidRPr="00B451F9">
        <w:rPr>
          <w:rFonts w:asciiTheme="minorHAnsi" w:hAnsiTheme="minorHAnsi" w:cstheme="minorHAnsi"/>
        </w:rPr>
        <w:t>)</w:t>
      </w:r>
      <w:r w:rsidR="3223352F" w:rsidRPr="00B451F9">
        <w:rPr>
          <w:rFonts w:asciiTheme="minorHAnsi" w:hAnsiTheme="minorHAnsi" w:cstheme="minorHAnsi"/>
        </w:rPr>
        <w:t xml:space="preserve">, </w:t>
      </w:r>
      <w:r w:rsidR="10F8A6DB" w:rsidRPr="00B451F9">
        <w:rPr>
          <w:rFonts w:asciiTheme="minorHAnsi" w:hAnsiTheme="minorHAnsi" w:cstheme="minorHAnsi"/>
        </w:rPr>
        <w:t>details on the methods, workflows, storage and access measures that are in place to ensure the following, indicating which staff have responsibility (e.g. database programmer, data manager, trial manager statistician</w:t>
      </w:r>
      <w:proofErr w:type="gramStart"/>
      <w:r w:rsidR="10F8A6DB" w:rsidRPr="00B451F9">
        <w:rPr>
          <w:rFonts w:asciiTheme="minorHAnsi" w:hAnsiTheme="minorHAnsi" w:cstheme="minorHAnsi"/>
        </w:rPr>
        <w:t>) :</w:t>
      </w:r>
      <w:proofErr w:type="gramEnd"/>
      <w:r w:rsidR="10F8A6DB" w:rsidRPr="00B451F9">
        <w:rPr>
          <w:rFonts w:asciiTheme="minorHAnsi" w:hAnsiTheme="minorHAnsi" w:cstheme="minorHAnsi"/>
        </w:rPr>
        <w:t xml:space="preserve"> </w:t>
      </w:r>
    </w:p>
    <w:p w14:paraId="2C2A596E" w14:textId="77777777" w:rsidR="00033788" w:rsidRPr="00B451F9" w:rsidRDefault="00033788" w:rsidP="6368F442">
      <w:pPr>
        <w:pStyle w:val="ListParagraph"/>
        <w:numPr>
          <w:ilvl w:val="0"/>
          <w:numId w:val="40"/>
        </w:numPr>
        <w:spacing w:before="0" w:line="240" w:lineRule="auto"/>
        <w:ind w:left="1080"/>
        <w:jc w:val="left"/>
        <w:rPr>
          <w:rFonts w:asciiTheme="minorHAnsi" w:eastAsia="Times New Roman" w:hAnsiTheme="minorHAnsi" w:cstheme="minorHAnsi"/>
          <w:sz w:val="22"/>
        </w:rPr>
      </w:pPr>
      <w:r w:rsidRPr="00B451F9">
        <w:rPr>
          <w:rFonts w:asciiTheme="minorHAnsi" w:eastAsia="Times New Roman" w:hAnsiTheme="minorHAnsi" w:cstheme="minorHAnsi"/>
          <w:sz w:val="22"/>
        </w:rPr>
        <w:t>Correct generation and monitoring of allocation sequences, according to trial specific specifications.</w:t>
      </w:r>
    </w:p>
    <w:p w14:paraId="6FB5A015" w14:textId="77777777" w:rsidR="00033788" w:rsidRPr="00B451F9" w:rsidRDefault="00033788" w:rsidP="6368F442">
      <w:pPr>
        <w:pStyle w:val="ListParagraph"/>
        <w:numPr>
          <w:ilvl w:val="0"/>
          <w:numId w:val="40"/>
        </w:numPr>
        <w:spacing w:line="240" w:lineRule="auto"/>
        <w:ind w:left="1080"/>
        <w:jc w:val="left"/>
        <w:rPr>
          <w:rFonts w:asciiTheme="minorHAnsi" w:eastAsia="Times New Roman" w:hAnsiTheme="minorHAnsi" w:cstheme="minorHAnsi"/>
          <w:sz w:val="22"/>
        </w:rPr>
      </w:pPr>
      <w:r w:rsidRPr="00B451F9">
        <w:rPr>
          <w:rFonts w:asciiTheme="minorHAnsi" w:eastAsia="Times New Roman" w:hAnsiTheme="minorHAnsi" w:cstheme="minorHAnsi"/>
          <w:sz w:val="22"/>
        </w:rPr>
        <w:t>Concealment of the allocation sequence, until allocation occurs</w:t>
      </w:r>
    </w:p>
    <w:p w14:paraId="25CB3EA4" w14:textId="77777777" w:rsidR="00033788" w:rsidRPr="00B451F9" w:rsidRDefault="00033788" w:rsidP="6368F442">
      <w:pPr>
        <w:pStyle w:val="ListParagraph"/>
        <w:numPr>
          <w:ilvl w:val="0"/>
          <w:numId w:val="40"/>
        </w:numPr>
        <w:spacing w:before="0" w:after="120" w:line="240" w:lineRule="auto"/>
        <w:ind w:left="1080"/>
        <w:jc w:val="left"/>
        <w:rPr>
          <w:rFonts w:asciiTheme="minorHAnsi" w:eastAsia="Times New Roman" w:hAnsiTheme="minorHAnsi" w:cstheme="minorHAnsi"/>
          <w:sz w:val="22"/>
        </w:rPr>
      </w:pPr>
      <w:r w:rsidRPr="00B451F9">
        <w:rPr>
          <w:rFonts w:asciiTheme="minorHAnsi" w:eastAsia="Times New Roman" w:hAnsiTheme="minorHAnsi" w:cstheme="minorHAnsi"/>
          <w:sz w:val="22"/>
        </w:rPr>
        <w:t>Blinding, if and when appropriate (Maximum 500 words)</w:t>
      </w:r>
    </w:p>
    <w:p w14:paraId="43D33F99" w14:textId="77777777" w:rsidR="00033788" w:rsidRPr="003E36C1" w:rsidRDefault="00033788" w:rsidP="1889504C">
      <w:pPr>
        <w:keepNext/>
        <w:spacing w:after="240"/>
        <w:rPr>
          <w:rFonts w:asciiTheme="minorHAnsi" w:hAnsiTheme="minorHAnsi" w:cstheme="minorHAnsi"/>
          <w:b/>
          <w:bCs/>
          <w:sz w:val="2"/>
          <w:szCs w:val="2"/>
        </w:rPr>
      </w:pPr>
    </w:p>
    <w:p w14:paraId="7D5828B4" w14:textId="74C430D0" w:rsidR="00370B0A" w:rsidRPr="00B451F9" w:rsidRDefault="00B67345" w:rsidP="1889504C">
      <w:pPr>
        <w:keepNext/>
        <w:spacing w:after="240"/>
        <w:rPr>
          <w:rFonts w:asciiTheme="minorHAnsi" w:hAnsiTheme="minorHAnsi" w:cstheme="minorHAnsi"/>
          <w:b/>
          <w:bCs/>
          <w:sz w:val="30"/>
          <w:szCs w:val="30"/>
        </w:rPr>
      </w:pPr>
      <w:r w:rsidRPr="00B451F9">
        <w:rPr>
          <w:rFonts w:asciiTheme="minorHAnsi" w:hAnsiTheme="minorHAnsi" w:cstheme="minorHAnsi"/>
          <w:b/>
          <w:bCs/>
          <w:sz w:val="30"/>
          <w:szCs w:val="30"/>
        </w:rPr>
        <w:t xml:space="preserve">Section </w:t>
      </w:r>
      <w:r w:rsidR="001C4648" w:rsidRPr="00B451F9">
        <w:rPr>
          <w:rFonts w:asciiTheme="minorHAnsi" w:hAnsiTheme="minorHAnsi" w:cstheme="minorHAnsi"/>
          <w:b/>
          <w:bCs/>
          <w:sz w:val="30"/>
          <w:szCs w:val="30"/>
        </w:rPr>
        <w:t>8</w:t>
      </w:r>
      <w:r w:rsidRPr="00B451F9">
        <w:rPr>
          <w:rFonts w:asciiTheme="minorHAnsi" w:hAnsiTheme="minorHAnsi" w:cstheme="minorHAnsi"/>
          <w:b/>
          <w:bCs/>
          <w:sz w:val="30"/>
          <w:szCs w:val="30"/>
        </w:rPr>
        <w:t xml:space="preserve">. </w:t>
      </w:r>
      <w:r w:rsidRPr="00B451F9">
        <w:rPr>
          <w:rFonts w:asciiTheme="minorHAnsi" w:hAnsiTheme="minorHAnsi" w:cstheme="minorHAnsi"/>
        </w:rPr>
        <w:tab/>
      </w:r>
      <w:r w:rsidRPr="00B451F9">
        <w:rPr>
          <w:rFonts w:asciiTheme="minorHAnsi" w:hAnsiTheme="minorHAnsi" w:cstheme="minorHAnsi"/>
        </w:rPr>
        <w:tab/>
      </w:r>
      <w:r w:rsidR="00AA3BF8" w:rsidRPr="00B451F9">
        <w:rPr>
          <w:rFonts w:asciiTheme="minorHAnsi" w:hAnsiTheme="minorHAnsi" w:cstheme="minorHAnsi"/>
          <w:b/>
          <w:bCs/>
          <w:sz w:val="30"/>
          <w:szCs w:val="30"/>
        </w:rPr>
        <w:t xml:space="preserve">Publications </w:t>
      </w:r>
    </w:p>
    <w:p w14:paraId="1A3DC874" w14:textId="01D02768" w:rsidR="000521C0" w:rsidRPr="00B451F9" w:rsidRDefault="001C4648" w:rsidP="00EA4A0C">
      <w:pPr>
        <w:ind w:left="720" w:hanging="720"/>
        <w:rPr>
          <w:rFonts w:asciiTheme="minorHAnsi" w:hAnsiTheme="minorHAnsi" w:cstheme="minorHAnsi"/>
        </w:rPr>
      </w:pPr>
      <w:r w:rsidRPr="00B451F9">
        <w:rPr>
          <w:rFonts w:asciiTheme="minorHAnsi" w:hAnsiTheme="minorHAnsi" w:cstheme="minorHAnsi"/>
          <w:b/>
          <w:bCs/>
        </w:rPr>
        <w:t>8</w:t>
      </w:r>
      <w:r w:rsidR="000521C0" w:rsidRPr="00B451F9">
        <w:rPr>
          <w:rFonts w:asciiTheme="minorHAnsi" w:hAnsiTheme="minorHAnsi" w:cstheme="minorHAnsi"/>
          <w:b/>
          <w:bCs/>
        </w:rPr>
        <w:t xml:space="preserve">. </w:t>
      </w:r>
      <w:r w:rsidR="00EA4A0C" w:rsidRPr="00B451F9">
        <w:rPr>
          <w:rFonts w:asciiTheme="minorHAnsi" w:hAnsiTheme="minorHAnsi" w:cstheme="minorHAnsi"/>
          <w:b/>
          <w:bCs/>
        </w:rPr>
        <w:t>1</w:t>
      </w:r>
      <w:r w:rsidRPr="00B451F9">
        <w:rPr>
          <w:rFonts w:asciiTheme="minorHAnsi" w:hAnsiTheme="minorHAnsi" w:cstheme="minorHAnsi"/>
        </w:rPr>
        <w:tab/>
      </w:r>
      <w:r w:rsidR="000521C0" w:rsidRPr="00B451F9">
        <w:rPr>
          <w:rFonts w:asciiTheme="minorHAnsi" w:hAnsiTheme="minorHAnsi" w:cstheme="minorHAnsi"/>
        </w:rPr>
        <w:t xml:space="preserve">As a separate Appendix (Appendix 4), please provide </w:t>
      </w:r>
      <w:r w:rsidR="00F20915" w:rsidRPr="00B451F9">
        <w:rPr>
          <w:rFonts w:asciiTheme="minorHAnsi" w:hAnsiTheme="minorHAnsi" w:cstheme="minorHAnsi"/>
        </w:rPr>
        <w:t>a full paper copy</w:t>
      </w:r>
      <w:r w:rsidR="000521C0" w:rsidRPr="00B451F9">
        <w:rPr>
          <w:rFonts w:asciiTheme="minorHAnsi" w:hAnsiTheme="minorHAnsi" w:cstheme="minorHAnsi"/>
        </w:rPr>
        <w:t xml:space="preserve"> of 3 significant peer-reviewed publications of recent existing/closed studies</w:t>
      </w:r>
      <w:r w:rsidR="00EA4A0C" w:rsidRPr="00B451F9">
        <w:rPr>
          <w:rFonts w:asciiTheme="minorHAnsi" w:hAnsiTheme="minorHAnsi" w:cstheme="minorHAnsi"/>
        </w:rPr>
        <w:t xml:space="preserve">. </w:t>
      </w:r>
      <w:r w:rsidR="000521C0" w:rsidRPr="00B451F9">
        <w:rPr>
          <w:rFonts w:asciiTheme="minorHAnsi" w:hAnsiTheme="minorHAnsi" w:cstheme="minorHAnsi"/>
        </w:rPr>
        <w:t>Publications must fall within your mos</w:t>
      </w:r>
      <w:r w:rsidR="00EA4A0C" w:rsidRPr="00B451F9">
        <w:rPr>
          <w:rFonts w:asciiTheme="minorHAnsi" w:hAnsiTheme="minorHAnsi" w:cstheme="minorHAnsi"/>
        </w:rPr>
        <w:t xml:space="preserve">t recent period of registration and </w:t>
      </w:r>
      <w:r w:rsidR="000521C0" w:rsidRPr="00B451F9">
        <w:rPr>
          <w:rFonts w:asciiTheme="minorHAnsi" w:hAnsiTheme="minorHAnsi" w:cstheme="minorHAnsi"/>
        </w:rPr>
        <w:t xml:space="preserve">must be from separate clinical trials or other well-designed studies that best demonstrate your unit's activity. </w:t>
      </w:r>
      <w:r w:rsidR="00D04877" w:rsidRPr="00B451F9">
        <w:rPr>
          <w:rFonts w:asciiTheme="minorHAnsi" w:hAnsiTheme="minorHAnsi" w:cstheme="minorHAnsi"/>
        </w:rPr>
        <w:t>Ideally, all 3 should be primary or secondary analyses of recent/existing clinical trials.  However, p</w:t>
      </w:r>
      <w:r w:rsidR="000521C0" w:rsidRPr="00B451F9">
        <w:rPr>
          <w:rFonts w:asciiTheme="minorHAnsi" w:hAnsiTheme="minorHAnsi" w:cstheme="minorHAnsi"/>
        </w:rPr>
        <w:t xml:space="preserve">ublished protocols from different studies do qualify for inclusion. </w:t>
      </w:r>
      <w:r w:rsidR="00327E12" w:rsidRPr="00B451F9">
        <w:rPr>
          <w:rFonts w:asciiTheme="minorHAnsi" w:hAnsiTheme="minorHAnsi" w:cstheme="minorHAnsi"/>
        </w:rPr>
        <w:t xml:space="preserve">Two </w:t>
      </w:r>
      <w:r w:rsidR="000521C0" w:rsidRPr="00B451F9">
        <w:rPr>
          <w:rFonts w:asciiTheme="minorHAnsi" w:hAnsiTheme="minorHAnsi" w:cstheme="minorHAnsi"/>
        </w:rPr>
        <w:t>publication</w:t>
      </w:r>
      <w:r w:rsidR="00327E12" w:rsidRPr="00B451F9">
        <w:rPr>
          <w:rFonts w:asciiTheme="minorHAnsi" w:hAnsiTheme="minorHAnsi" w:cstheme="minorHAnsi"/>
        </w:rPr>
        <w:t>s</w:t>
      </w:r>
      <w:r w:rsidR="000521C0" w:rsidRPr="00B451F9">
        <w:rPr>
          <w:rFonts w:asciiTheme="minorHAnsi" w:hAnsiTheme="minorHAnsi" w:cstheme="minorHAnsi"/>
        </w:rPr>
        <w:t xml:space="preserve"> must be a final analysis of a randomised controlled trial (RCT).</w:t>
      </w:r>
      <w:r w:rsidR="00327E12" w:rsidRPr="00B451F9">
        <w:rPr>
          <w:rFonts w:asciiTheme="minorHAnsi" w:hAnsiTheme="minorHAnsi" w:cstheme="minorHAnsi"/>
        </w:rPr>
        <w:t xml:space="preserve"> </w:t>
      </w:r>
    </w:p>
    <w:p w14:paraId="7CC0814B" w14:textId="77777777" w:rsidR="00327E12" w:rsidRPr="00B451F9" w:rsidRDefault="00327E12" w:rsidP="00EA4A0C">
      <w:pPr>
        <w:ind w:left="720" w:hanging="720"/>
        <w:rPr>
          <w:rFonts w:asciiTheme="minorHAnsi" w:hAnsiTheme="minorHAnsi" w:cstheme="minorHAnsi"/>
          <w:lang w:eastAsia="en-GB"/>
        </w:rPr>
      </w:pPr>
    </w:p>
    <w:p w14:paraId="469EC8BE" w14:textId="550EEB20" w:rsidR="00327E12" w:rsidRPr="00B451F9" w:rsidRDefault="00194F50" w:rsidP="0F18F777">
      <w:pPr>
        <w:ind w:left="720"/>
        <w:rPr>
          <w:rFonts w:asciiTheme="minorHAnsi" w:hAnsiTheme="minorHAnsi" w:cstheme="minorHAnsi"/>
          <w:lang w:eastAsia="en-GB"/>
        </w:rPr>
      </w:pPr>
      <w:r w:rsidRPr="00B451F9">
        <w:rPr>
          <w:rFonts w:asciiTheme="minorHAnsi" w:hAnsiTheme="minorHAnsi" w:cstheme="minorHAnsi"/>
          <w:lang w:eastAsia="en-GB"/>
        </w:rPr>
        <w:t xml:space="preserve">For </w:t>
      </w:r>
      <w:r w:rsidRPr="00B451F9">
        <w:rPr>
          <w:rFonts w:asciiTheme="minorHAnsi" w:hAnsiTheme="minorHAnsi" w:cstheme="minorHAnsi"/>
        </w:rPr>
        <w:t>EACH publication p</w:t>
      </w:r>
      <w:r w:rsidR="00327E12" w:rsidRPr="00B451F9">
        <w:rPr>
          <w:rFonts w:asciiTheme="minorHAnsi" w:hAnsiTheme="minorHAnsi" w:cstheme="minorHAnsi"/>
        </w:rPr>
        <w:t xml:space="preserve">lease include a summary of name(s) of CTU staff </w:t>
      </w:r>
      <w:r w:rsidR="001C13C9" w:rsidRPr="00B451F9">
        <w:rPr>
          <w:rFonts w:asciiTheme="minorHAnsi" w:hAnsiTheme="minorHAnsi" w:cstheme="minorHAnsi"/>
        </w:rPr>
        <w:t>involved (both named authors and others with significant contribution)</w:t>
      </w:r>
      <w:r w:rsidR="00327E12" w:rsidRPr="00B451F9">
        <w:rPr>
          <w:rFonts w:asciiTheme="minorHAnsi" w:hAnsiTheme="minorHAnsi" w:cstheme="minorHAnsi"/>
        </w:rPr>
        <w:t xml:space="preserve"> and outline their role on the trial. The publications should be ordered chronologically (most recent first).</w:t>
      </w:r>
    </w:p>
    <w:p w14:paraId="08F53CFF" w14:textId="77777777" w:rsidR="00B451F9" w:rsidRDefault="00B451F9" w:rsidP="00B451F9">
      <w:pPr>
        <w:ind w:left="454" w:hanging="454"/>
        <w:rPr>
          <w:rFonts w:asciiTheme="minorHAnsi" w:hAnsiTheme="minorHAnsi" w:cstheme="minorHAnsi"/>
          <w:b/>
          <w:bCs/>
          <w:sz w:val="30"/>
          <w:szCs w:val="30"/>
        </w:rPr>
      </w:pPr>
    </w:p>
    <w:p w14:paraId="38C3BF1F" w14:textId="77777777" w:rsidR="00D83AD4" w:rsidRDefault="00D83AD4" w:rsidP="00B451F9">
      <w:pPr>
        <w:ind w:left="454" w:hanging="454"/>
        <w:rPr>
          <w:rFonts w:asciiTheme="minorHAnsi" w:hAnsiTheme="minorHAnsi" w:cstheme="minorHAnsi"/>
          <w:b/>
          <w:bCs/>
          <w:sz w:val="30"/>
          <w:szCs w:val="30"/>
        </w:rPr>
      </w:pPr>
    </w:p>
    <w:p w14:paraId="2D68C9E9" w14:textId="2816ACF0" w:rsidR="00B451F9" w:rsidRDefault="008B75B7" w:rsidP="00B451F9">
      <w:pPr>
        <w:ind w:left="454" w:hanging="454"/>
        <w:rPr>
          <w:rFonts w:asciiTheme="minorHAnsi" w:hAnsiTheme="minorHAnsi" w:cstheme="minorHAnsi"/>
          <w:b/>
          <w:bCs/>
          <w:sz w:val="30"/>
          <w:szCs w:val="30"/>
        </w:rPr>
      </w:pPr>
      <w:r w:rsidRPr="00B451F9">
        <w:rPr>
          <w:rFonts w:asciiTheme="minorHAnsi" w:hAnsiTheme="minorHAnsi" w:cstheme="minorHAnsi"/>
          <w:b/>
          <w:bCs/>
          <w:sz w:val="30"/>
          <w:szCs w:val="30"/>
        </w:rPr>
        <w:t xml:space="preserve">Section </w:t>
      </w:r>
      <w:r w:rsidR="001C4648" w:rsidRPr="00B451F9">
        <w:rPr>
          <w:rFonts w:asciiTheme="minorHAnsi" w:hAnsiTheme="minorHAnsi" w:cstheme="minorHAnsi"/>
          <w:b/>
          <w:bCs/>
          <w:sz w:val="30"/>
          <w:szCs w:val="30"/>
        </w:rPr>
        <w:t>9</w:t>
      </w:r>
      <w:r w:rsidR="00FD5988" w:rsidRPr="00B451F9">
        <w:rPr>
          <w:rFonts w:asciiTheme="minorHAnsi" w:hAnsiTheme="minorHAnsi" w:cstheme="minorHAnsi"/>
          <w:b/>
          <w:bCs/>
          <w:sz w:val="30"/>
          <w:szCs w:val="30"/>
        </w:rPr>
        <w:t xml:space="preserve">. </w:t>
      </w:r>
      <w:r w:rsidRPr="00B451F9">
        <w:rPr>
          <w:rFonts w:asciiTheme="minorHAnsi" w:hAnsiTheme="minorHAnsi" w:cstheme="minorHAnsi"/>
        </w:rPr>
        <w:tab/>
      </w:r>
      <w:r w:rsidRPr="00B451F9">
        <w:rPr>
          <w:rFonts w:asciiTheme="minorHAnsi" w:hAnsiTheme="minorHAnsi" w:cstheme="minorHAnsi"/>
          <w:b/>
          <w:bCs/>
          <w:sz w:val="30"/>
          <w:szCs w:val="30"/>
        </w:rPr>
        <w:t xml:space="preserve">  </w:t>
      </w:r>
      <w:r w:rsidRPr="00B451F9">
        <w:rPr>
          <w:rFonts w:asciiTheme="minorHAnsi" w:hAnsiTheme="minorHAnsi" w:cstheme="minorHAnsi"/>
        </w:rPr>
        <w:tab/>
      </w:r>
      <w:r w:rsidR="00FD5988" w:rsidRPr="00B451F9">
        <w:rPr>
          <w:rFonts w:asciiTheme="minorHAnsi" w:hAnsiTheme="minorHAnsi" w:cstheme="minorHAnsi"/>
          <w:b/>
          <w:bCs/>
          <w:sz w:val="30"/>
          <w:szCs w:val="30"/>
        </w:rPr>
        <w:t>Contribution to Network Activity</w:t>
      </w:r>
    </w:p>
    <w:p w14:paraId="7E0A73C2" w14:textId="77777777" w:rsidR="003E36C1" w:rsidRDefault="003E36C1" w:rsidP="00B451F9">
      <w:pPr>
        <w:ind w:left="454" w:hanging="454"/>
        <w:rPr>
          <w:rFonts w:asciiTheme="minorHAnsi" w:hAnsiTheme="minorHAnsi" w:cstheme="minorHAnsi"/>
          <w:b/>
          <w:bCs/>
          <w:sz w:val="30"/>
          <w:szCs w:val="30"/>
        </w:rPr>
      </w:pPr>
    </w:p>
    <w:p w14:paraId="215B5E71" w14:textId="31C55290" w:rsidR="00EA4A0C" w:rsidRDefault="001C4648" w:rsidP="003E36C1">
      <w:pPr>
        <w:ind w:left="720" w:hanging="720"/>
        <w:rPr>
          <w:rFonts w:asciiTheme="minorHAnsi" w:hAnsiTheme="minorHAnsi" w:cstheme="minorHAnsi"/>
        </w:rPr>
      </w:pPr>
      <w:r w:rsidRPr="00B451F9">
        <w:rPr>
          <w:rFonts w:asciiTheme="minorHAnsi" w:hAnsiTheme="minorHAnsi" w:cstheme="minorHAnsi"/>
          <w:b/>
          <w:bCs/>
        </w:rPr>
        <w:t>9</w:t>
      </w:r>
      <w:r w:rsidR="00484B26" w:rsidRPr="00B451F9">
        <w:rPr>
          <w:rFonts w:asciiTheme="minorHAnsi" w:hAnsiTheme="minorHAnsi" w:cstheme="minorHAnsi"/>
          <w:b/>
          <w:bCs/>
        </w:rPr>
        <w:t xml:space="preserve">.1 </w:t>
      </w:r>
      <w:r w:rsidRPr="00B451F9">
        <w:rPr>
          <w:rFonts w:asciiTheme="minorHAnsi" w:hAnsiTheme="minorHAnsi" w:cstheme="minorHAnsi"/>
        </w:rPr>
        <w:tab/>
      </w:r>
      <w:r w:rsidR="00484B26" w:rsidRPr="00B451F9">
        <w:rPr>
          <w:rFonts w:asciiTheme="minorHAnsi" w:hAnsiTheme="minorHAnsi" w:cstheme="minorHAnsi"/>
        </w:rPr>
        <w:t xml:space="preserve">Since your last Registration Review please describe the contributions you have made to Network activity (including and not restricted to attendance at meetings and contributions to </w:t>
      </w:r>
      <w:proofErr w:type="gramStart"/>
      <w:r w:rsidR="00484B26" w:rsidRPr="00B451F9">
        <w:rPr>
          <w:rFonts w:asciiTheme="minorHAnsi" w:hAnsiTheme="minorHAnsi" w:cstheme="minorHAnsi"/>
        </w:rPr>
        <w:t>sub group</w:t>
      </w:r>
      <w:proofErr w:type="gramEnd"/>
      <w:r w:rsidR="00484B26" w:rsidRPr="00B451F9">
        <w:rPr>
          <w:rFonts w:asciiTheme="minorHAnsi" w:hAnsiTheme="minorHAnsi" w:cstheme="minorHAnsi"/>
        </w:rPr>
        <w:t xml:space="preserve"> activity). (</w:t>
      </w:r>
      <w:r w:rsidR="0012117A" w:rsidRPr="00B451F9">
        <w:rPr>
          <w:rFonts w:asciiTheme="minorHAnsi" w:hAnsiTheme="minorHAnsi" w:cstheme="minorHAnsi"/>
        </w:rPr>
        <w:t xml:space="preserve">Maximum </w:t>
      </w:r>
      <w:r w:rsidR="00484B26" w:rsidRPr="00B451F9">
        <w:rPr>
          <w:rFonts w:asciiTheme="minorHAnsi" w:hAnsiTheme="minorHAnsi" w:cstheme="minorHAnsi"/>
        </w:rPr>
        <w:t>300 words)</w:t>
      </w:r>
    </w:p>
    <w:p w14:paraId="4D170A7F" w14:textId="77777777" w:rsidR="003E36C1" w:rsidRPr="00B451F9" w:rsidRDefault="003E36C1" w:rsidP="00B451F9">
      <w:pPr>
        <w:ind w:left="454" w:hanging="454"/>
        <w:rPr>
          <w:rFonts w:asciiTheme="minorHAnsi" w:hAnsiTheme="minorHAnsi" w:cstheme="minorHAnsi"/>
        </w:rPr>
      </w:pPr>
    </w:p>
    <w:p w14:paraId="1A5451D5" w14:textId="77777777" w:rsidR="00EA4A0C" w:rsidRPr="00B451F9" w:rsidRDefault="00484B26" w:rsidP="00D83AD4">
      <w:pPr>
        <w:keepNext/>
        <w:spacing w:after="240"/>
        <w:ind w:left="720" w:hanging="11"/>
        <w:rPr>
          <w:rFonts w:asciiTheme="minorHAnsi" w:hAnsiTheme="minorHAnsi" w:cstheme="minorHAnsi"/>
          <w:b/>
        </w:rPr>
      </w:pPr>
      <w:r w:rsidRPr="00B451F9">
        <w:rPr>
          <w:rFonts w:asciiTheme="minorHAnsi" w:hAnsiTheme="minorHAnsi" w:cstheme="minorHAnsi"/>
          <w:b/>
          <w:noProof/>
          <w:lang w:eastAsia="en-GB"/>
        </w:rPr>
        <mc:AlternateContent>
          <mc:Choice Requires="wps">
            <w:drawing>
              <wp:inline distT="0" distB="0" distL="0" distR="0" wp14:anchorId="2B9B6E1E" wp14:editId="58BE005F">
                <wp:extent cx="6210300" cy="241935"/>
                <wp:effectExtent l="0" t="0" r="19050" b="24765"/>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41935"/>
                        </a:xfrm>
                        <a:prstGeom prst="rect">
                          <a:avLst/>
                        </a:prstGeom>
                        <a:solidFill>
                          <a:srgbClr val="FFFFFF"/>
                        </a:solidFill>
                        <a:ln w="9525">
                          <a:solidFill>
                            <a:srgbClr val="000000"/>
                          </a:solidFill>
                          <a:miter lim="800000"/>
                          <a:headEnd/>
                          <a:tailEnd/>
                        </a:ln>
                      </wps:spPr>
                      <wps:txbx>
                        <w:txbxContent>
                          <w:p w14:paraId="10F816F9" w14:textId="77777777" w:rsidR="00FB0CCB" w:rsidRDefault="00FB0CCB" w:rsidP="00484B26"/>
                        </w:txbxContent>
                      </wps:txbx>
                      <wps:bodyPr rot="0" vert="horz" wrap="square" lIns="36000" tIns="36000" rIns="36000" bIns="36000" anchor="t" anchorCtr="0">
                        <a:spAutoFit/>
                      </wps:bodyPr>
                    </wps:wsp>
                  </a:graphicData>
                </a:graphic>
              </wp:inline>
            </w:drawing>
          </mc:Choice>
          <mc:Fallback>
            <w:pict>
              <v:shape w14:anchorId="2B9B6E1E" id="_x0000_s1044" type="#_x0000_t202" style="width:489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">
                <v:textbox style="mso-fit-shape-to-text:t" inset="1mm,1mm,1mm,1mm">
                  <w:txbxContent>
                    <w:p w14:paraId="10F816F9" w14:textId="77777777" w:rsidR="00FB0CCB" w:rsidRDefault="00FB0CCB" w:rsidP="00484B26"/>
                  </w:txbxContent>
                </v:textbox>
                <w10:anchorlock/>
              </v:shape>
            </w:pict>
          </mc:Fallback>
        </mc:AlternateContent>
      </w:r>
    </w:p>
    <w:p w14:paraId="1EFCDC80" w14:textId="77777777" w:rsidR="00D83AD4" w:rsidRDefault="00D83AD4" w:rsidP="1889504C">
      <w:pPr>
        <w:keepNext/>
        <w:spacing w:after="240"/>
        <w:ind w:left="720" w:hanging="720"/>
        <w:rPr>
          <w:rFonts w:asciiTheme="minorHAnsi" w:hAnsiTheme="minorHAnsi" w:cstheme="minorHAnsi"/>
          <w:b/>
          <w:bCs/>
          <w:sz w:val="30"/>
          <w:szCs w:val="30"/>
        </w:rPr>
      </w:pPr>
    </w:p>
    <w:p w14:paraId="029C0BE5" w14:textId="4887DB82" w:rsidR="005F7F92" w:rsidRPr="00B451F9" w:rsidRDefault="00930A00" w:rsidP="1889504C">
      <w:pPr>
        <w:keepNext/>
        <w:spacing w:after="240"/>
        <w:ind w:left="720" w:hanging="720"/>
        <w:rPr>
          <w:rFonts w:asciiTheme="minorHAnsi" w:hAnsiTheme="minorHAnsi" w:cstheme="minorHAnsi"/>
          <w:b/>
          <w:bCs/>
        </w:rPr>
      </w:pPr>
      <w:r w:rsidRPr="00B451F9">
        <w:rPr>
          <w:rFonts w:asciiTheme="minorHAnsi" w:hAnsiTheme="minorHAnsi" w:cstheme="minorHAnsi"/>
          <w:b/>
          <w:bCs/>
          <w:sz w:val="30"/>
          <w:szCs w:val="30"/>
        </w:rPr>
        <w:t xml:space="preserve">Section </w:t>
      </w:r>
      <w:r w:rsidR="001C4648" w:rsidRPr="00B451F9">
        <w:rPr>
          <w:rFonts w:asciiTheme="minorHAnsi" w:hAnsiTheme="minorHAnsi" w:cstheme="minorHAnsi"/>
          <w:b/>
          <w:bCs/>
          <w:sz w:val="30"/>
          <w:szCs w:val="30"/>
        </w:rPr>
        <w:t>10</w:t>
      </w:r>
      <w:r w:rsidRPr="00B451F9">
        <w:rPr>
          <w:rFonts w:asciiTheme="minorHAnsi" w:hAnsiTheme="minorHAnsi" w:cstheme="minorHAnsi"/>
          <w:b/>
          <w:bCs/>
          <w:sz w:val="30"/>
          <w:szCs w:val="30"/>
        </w:rPr>
        <w:t xml:space="preserve">. </w:t>
      </w:r>
      <w:r w:rsidRPr="00B451F9">
        <w:rPr>
          <w:rFonts w:asciiTheme="minorHAnsi" w:hAnsiTheme="minorHAnsi" w:cstheme="minorHAnsi"/>
        </w:rPr>
        <w:tab/>
      </w:r>
      <w:r w:rsidRPr="00B451F9">
        <w:rPr>
          <w:rFonts w:asciiTheme="minorHAnsi" w:hAnsiTheme="minorHAnsi" w:cstheme="minorHAnsi"/>
        </w:rPr>
        <w:tab/>
      </w:r>
      <w:r w:rsidRPr="00B451F9">
        <w:rPr>
          <w:rFonts w:asciiTheme="minorHAnsi" w:hAnsiTheme="minorHAnsi" w:cstheme="minorHAnsi"/>
          <w:b/>
          <w:bCs/>
          <w:sz w:val="30"/>
          <w:szCs w:val="30"/>
        </w:rPr>
        <w:t>Signatures</w:t>
      </w:r>
    </w:p>
    <w:p w14:paraId="3780F79B" w14:textId="77777777" w:rsidR="00930A00" w:rsidRPr="00B451F9" w:rsidRDefault="006D75F4" w:rsidP="004A3FF3">
      <w:pPr>
        <w:rPr>
          <w:rFonts w:asciiTheme="minorHAnsi" w:hAnsiTheme="minorHAnsi" w:cstheme="minorHAnsi"/>
          <w:lang w:eastAsia="en-GB"/>
        </w:rPr>
      </w:pPr>
      <w:r w:rsidRPr="00B451F9">
        <w:rPr>
          <w:rFonts w:asciiTheme="minorHAnsi" w:hAnsiTheme="minorHAnsi" w:cstheme="minorHAnsi"/>
          <w:lang w:eastAsia="en-GB"/>
        </w:rPr>
        <w:t xml:space="preserve">I confirm that the information I have </w:t>
      </w:r>
      <w:r w:rsidR="00813742" w:rsidRPr="00B451F9">
        <w:rPr>
          <w:rFonts w:asciiTheme="minorHAnsi" w:hAnsiTheme="minorHAnsi" w:cstheme="minorHAnsi"/>
          <w:lang w:eastAsia="en-GB"/>
        </w:rPr>
        <w:t xml:space="preserve">provided </w:t>
      </w:r>
      <w:r w:rsidR="00DA6BB6" w:rsidRPr="00B451F9">
        <w:rPr>
          <w:rFonts w:asciiTheme="minorHAnsi" w:hAnsiTheme="minorHAnsi" w:cstheme="minorHAnsi"/>
          <w:lang w:eastAsia="en-GB"/>
        </w:rPr>
        <w:t xml:space="preserve">is </w:t>
      </w:r>
      <w:r w:rsidR="00E81DD8" w:rsidRPr="00B451F9">
        <w:rPr>
          <w:rFonts w:asciiTheme="minorHAnsi" w:hAnsiTheme="minorHAnsi" w:cstheme="minorHAnsi"/>
          <w:lang w:eastAsia="en-GB"/>
        </w:rPr>
        <w:t xml:space="preserve">an accurate representation of the systems, processes and resources in place at this </w:t>
      </w:r>
      <w:r w:rsidR="00813742" w:rsidRPr="00B451F9">
        <w:rPr>
          <w:rFonts w:asciiTheme="minorHAnsi" w:hAnsiTheme="minorHAnsi" w:cstheme="minorHAnsi"/>
          <w:lang w:eastAsia="en-GB"/>
        </w:rPr>
        <w:t>C</w:t>
      </w:r>
      <w:r w:rsidR="00A80EC3" w:rsidRPr="00B451F9">
        <w:rPr>
          <w:rFonts w:asciiTheme="minorHAnsi" w:hAnsiTheme="minorHAnsi" w:cstheme="minorHAnsi"/>
          <w:lang w:eastAsia="en-GB"/>
        </w:rPr>
        <w:t>linical Trials Units.</w:t>
      </w:r>
      <w:r w:rsidR="009F729A" w:rsidRPr="00B451F9">
        <w:rPr>
          <w:rFonts w:asciiTheme="minorHAnsi" w:hAnsiTheme="minorHAnsi" w:cstheme="minorHAnsi"/>
          <w:lang w:eastAsia="en-GB"/>
        </w:rPr>
        <w:t xml:space="preserve"> </w:t>
      </w:r>
    </w:p>
    <w:p w14:paraId="3D4D91E0" w14:textId="77777777" w:rsidR="003A0370" w:rsidRPr="00B451F9" w:rsidRDefault="003A0370" w:rsidP="004A3FF3">
      <w:pPr>
        <w:rPr>
          <w:rFonts w:asciiTheme="minorHAnsi" w:hAnsiTheme="minorHAnsi" w:cstheme="minorHAnsi"/>
          <w:lang w:eastAsia="en-GB"/>
        </w:rPr>
      </w:pPr>
    </w:p>
    <w:p w14:paraId="4DCB5EBC" w14:textId="7B02B39C" w:rsidR="00197AA9" w:rsidRDefault="00197AA9" w:rsidP="00197AA9">
      <w:pPr>
        <w:keepNext/>
        <w:spacing w:after="240"/>
        <w:rPr>
          <w:rFonts w:asciiTheme="minorHAnsi" w:hAnsiTheme="minorHAnsi" w:cstheme="minorHAnsi"/>
          <w:b/>
        </w:rPr>
      </w:pPr>
      <w:r w:rsidRPr="00B451F9">
        <w:rPr>
          <w:rFonts w:asciiTheme="minorHAnsi" w:hAnsiTheme="minorHAnsi" w:cstheme="minorHAnsi"/>
          <w:b/>
        </w:rPr>
        <w:t xml:space="preserve">Contributing to Network activities is an essential </w:t>
      </w:r>
      <w:r w:rsidR="00D522E1" w:rsidRPr="00B451F9">
        <w:rPr>
          <w:rFonts w:asciiTheme="minorHAnsi" w:hAnsiTheme="minorHAnsi" w:cstheme="minorHAnsi"/>
          <w:b/>
        </w:rPr>
        <w:t xml:space="preserve">important </w:t>
      </w:r>
      <w:r w:rsidR="006C7D24" w:rsidRPr="00B451F9">
        <w:rPr>
          <w:rFonts w:asciiTheme="minorHAnsi" w:hAnsiTheme="minorHAnsi" w:cstheme="minorHAnsi"/>
          <w:b/>
        </w:rPr>
        <w:t>part of Network functioning</w:t>
      </w:r>
      <w:r w:rsidRPr="00B451F9">
        <w:rPr>
          <w:rFonts w:asciiTheme="minorHAnsi" w:hAnsiTheme="minorHAnsi" w:cstheme="minorHAnsi"/>
          <w:b/>
        </w:rPr>
        <w:t xml:space="preserve">. </w:t>
      </w:r>
      <w:r w:rsidR="00D522E1" w:rsidRPr="00B451F9">
        <w:rPr>
          <w:rFonts w:asciiTheme="minorHAnsi" w:hAnsiTheme="minorHAnsi" w:cstheme="minorHAnsi"/>
          <w:b/>
        </w:rPr>
        <w:t xml:space="preserve">If CTUs do not wish to be involved with any knowledge sharing activities and events such as annual meetings and webinars etc then they can choose not to pay for this component. </w:t>
      </w:r>
      <w:r w:rsidRPr="00B451F9">
        <w:rPr>
          <w:rFonts w:asciiTheme="minorHAnsi" w:hAnsiTheme="minorHAnsi" w:cstheme="minorHAnsi"/>
          <w:b/>
        </w:rPr>
        <w:t xml:space="preserve">All registered clinical trials units are </w:t>
      </w:r>
      <w:proofErr w:type="gramStart"/>
      <w:r w:rsidR="006C7D24" w:rsidRPr="00B451F9">
        <w:rPr>
          <w:rFonts w:asciiTheme="minorHAnsi" w:hAnsiTheme="minorHAnsi" w:cstheme="minorHAnsi"/>
          <w:b/>
        </w:rPr>
        <w:t xml:space="preserve">asked </w:t>
      </w:r>
      <w:r w:rsidRPr="00B451F9">
        <w:rPr>
          <w:rFonts w:asciiTheme="minorHAnsi" w:hAnsiTheme="minorHAnsi" w:cstheme="minorHAnsi"/>
          <w:b/>
        </w:rPr>
        <w:t xml:space="preserve"> to</w:t>
      </w:r>
      <w:proofErr w:type="gramEnd"/>
      <w:r w:rsidRPr="00B451F9">
        <w:rPr>
          <w:rFonts w:asciiTheme="minorHAnsi" w:hAnsiTheme="minorHAnsi" w:cstheme="minorHAnsi"/>
          <w:b/>
        </w:rPr>
        <w:t xml:space="preserve"> support </w:t>
      </w:r>
      <w:r w:rsidR="00491A9D" w:rsidRPr="00B451F9">
        <w:rPr>
          <w:rFonts w:asciiTheme="minorHAnsi" w:hAnsiTheme="minorHAnsi" w:cstheme="minorHAnsi"/>
          <w:b/>
        </w:rPr>
        <w:t>all</w:t>
      </w:r>
      <w:r w:rsidRPr="00B451F9">
        <w:rPr>
          <w:rFonts w:asciiTheme="minorHAnsi" w:hAnsiTheme="minorHAnsi" w:cstheme="minorHAnsi"/>
          <w:b/>
        </w:rPr>
        <w:t xml:space="preserve"> activities which include but are not limited to attendance at national meetings, membership and/or contribution to sub group activities, responding to information and feedback requests in a timely manner and providing senior input to the strategic direction of the activities of the Network. </w:t>
      </w:r>
    </w:p>
    <w:p w14:paraId="35A0DF98" w14:textId="77777777" w:rsidR="00D83AD4" w:rsidRDefault="00D83AD4" w:rsidP="004A3FF3">
      <w:pPr>
        <w:rPr>
          <w:rFonts w:asciiTheme="minorHAnsi" w:hAnsiTheme="minorHAnsi" w:cstheme="minorHAnsi"/>
          <w:lang w:eastAsia="en-GB"/>
        </w:rPr>
      </w:pPr>
    </w:p>
    <w:p w14:paraId="63E2155D" w14:textId="5FF42E4B" w:rsidR="003A0370" w:rsidRPr="00B451F9" w:rsidRDefault="003A0370" w:rsidP="004A3FF3">
      <w:pPr>
        <w:rPr>
          <w:rFonts w:asciiTheme="minorHAnsi" w:hAnsiTheme="minorHAnsi" w:cstheme="minorHAnsi"/>
          <w:lang w:eastAsia="en-GB"/>
        </w:rPr>
      </w:pPr>
      <w:r w:rsidRPr="00B451F9">
        <w:rPr>
          <w:rFonts w:asciiTheme="minorHAnsi" w:hAnsiTheme="minorHAnsi" w:cstheme="minorHAnsi"/>
          <w:lang w:eastAsia="en-GB"/>
        </w:rPr>
        <w:lastRenderedPageBreak/>
        <w:t xml:space="preserve">I agree </w:t>
      </w:r>
      <w:r w:rsidR="001C1C80" w:rsidRPr="00B451F9">
        <w:rPr>
          <w:rFonts w:asciiTheme="minorHAnsi" w:hAnsiTheme="minorHAnsi" w:cstheme="minorHAnsi"/>
          <w:lang w:eastAsia="en-GB"/>
        </w:rPr>
        <w:t xml:space="preserve">that </w:t>
      </w:r>
      <w:r w:rsidRPr="00B451F9">
        <w:rPr>
          <w:rFonts w:asciiTheme="minorHAnsi" w:hAnsiTheme="minorHAnsi" w:cstheme="minorHAnsi"/>
          <w:lang w:eastAsia="en-GB"/>
        </w:rPr>
        <w:t xml:space="preserve">if registered, our CTU will actively contribute to Network activities. </w:t>
      </w:r>
    </w:p>
    <w:p w14:paraId="69A7BD9D" w14:textId="77777777" w:rsidR="009F729A" w:rsidRPr="00B451F9" w:rsidRDefault="009F729A" w:rsidP="004A3FF3">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684"/>
        <w:gridCol w:w="3419"/>
      </w:tblGrid>
      <w:tr w:rsidR="00E005B0" w:rsidRPr="00B451F9" w14:paraId="30F4ED98" w14:textId="77777777" w:rsidTr="00CB52E6">
        <w:trPr>
          <w:trHeight w:val="385"/>
        </w:trPr>
        <w:tc>
          <w:tcPr>
            <w:tcW w:w="14040" w:type="dxa"/>
            <w:gridSpan w:val="3"/>
            <w:shd w:val="clear" w:color="auto" w:fill="B3D9FF"/>
            <w:vAlign w:val="center"/>
          </w:tcPr>
          <w:p w14:paraId="63222BBD" w14:textId="77777777" w:rsidR="005F7F92" w:rsidRPr="00B451F9" w:rsidRDefault="00E005B0" w:rsidP="00CB52E6">
            <w:pPr>
              <w:jc w:val="center"/>
              <w:rPr>
                <w:rFonts w:asciiTheme="minorHAnsi" w:hAnsiTheme="minorHAnsi" w:cstheme="minorHAnsi"/>
                <w:shd w:val="clear" w:color="auto" w:fill="auto"/>
              </w:rPr>
            </w:pPr>
            <w:r w:rsidRPr="00B451F9">
              <w:rPr>
                <w:rFonts w:asciiTheme="minorHAnsi" w:hAnsiTheme="minorHAnsi" w:cstheme="minorHAnsi"/>
                <w:shd w:val="clear" w:color="auto" w:fill="auto"/>
              </w:rPr>
              <w:t>Head of Clinical Trials Unit or Lead party in the collaborative applying for Registration:</w:t>
            </w:r>
          </w:p>
        </w:tc>
      </w:tr>
      <w:tr w:rsidR="00930A00" w:rsidRPr="00B451F9" w14:paraId="0DEDBB18" w14:textId="77777777" w:rsidTr="00CB52E6">
        <w:trPr>
          <w:trHeight w:val="339"/>
        </w:trPr>
        <w:tc>
          <w:tcPr>
            <w:tcW w:w="4140" w:type="dxa"/>
            <w:shd w:val="clear" w:color="auto" w:fill="B3D9FF"/>
            <w:vAlign w:val="center"/>
          </w:tcPr>
          <w:p w14:paraId="3F4BA454" w14:textId="77777777" w:rsidR="00930A00" w:rsidRPr="00B451F9" w:rsidRDefault="00930A00" w:rsidP="00CB52E6">
            <w:pPr>
              <w:jc w:val="center"/>
              <w:rPr>
                <w:rFonts w:asciiTheme="minorHAnsi" w:hAnsiTheme="minorHAnsi" w:cstheme="minorHAnsi"/>
                <w:shd w:val="clear" w:color="auto" w:fill="auto"/>
              </w:rPr>
            </w:pPr>
            <w:r w:rsidRPr="00B451F9">
              <w:rPr>
                <w:rFonts w:asciiTheme="minorHAnsi" w:hAnsiTheme="minorHAnsi" w:cstheme="minorHAnsi"/>
                <w:shd w:val="clear" w:color="auto" w:fill="auto"/>
              </w:rPr>
              <w:t>Name</w:t>
            </w:r>
          </w:p>
        </w:tc>
        <w:tc>
          <w:tcPr>
            <w:tcW w:w="5040" w:type="dxa"/>
            <w:shd w:val="clear" w:color="auto" w:fill="B3D9FF"/>
            <w:vAlign w:val="center"/>
          </w:tcPr>
          <w:p w14:paraId="53EC08A0" w14:textId="77777777" w:rsidR="00930A00" w:rsidRPr="00B451F9" w:rsidRDefault="00930A00" w:rsidP="00CB52E6">
            <w:pPr>
              <w:jc w:val="center"/>
              <w:rPr>
                <w:rFonts w:asciiTheme="minorHAnsi" w:hAnsiTheme="minorHAnsi" w:cstheme="minorHAnsi"/>
                <w:shd w:val="clear" w:color="auto" w:fill="auto"/>
              </w:rPr>
            </w:pPr>
            <w:r w:rsidRPr="00B451F9">
              <w:rPr>
                <w:rFonts w:asciiTheme="minorHAnsi" w:hAnsiTheme="minorHAnsi" w:cstheme="minorHAnsi"/>
                <w:shd w:val="clear" w:color="auto" w:fill="auto"/>
              </w:rPr>
              <w:t>Signature</w:t>
            </w:r>
          </w:p>
        </w:tc>
        <w:tc>
          <w:tcPr>
            <w:tcW w:w="4860" w:type="dxa"/>
            <w:shd w:val="clear" w:color="auto" w:fill="B3D9FF"/>
            <w:vAlign w:val="center"/>
          </w:tcPr>
          <w:p w14:paraId="2113C15C" w14:textId="77777777" w:rsidR="00930A00" w:rsidRPr="00B451F9" w:rsidRDefault="00930A00" w:rsidP="00CB52E6">
            <w:pPr>
              <w:jc w:val="center"/>
              <w:rPr>
                <w:rFonts w:asciiTheme="minorHAnsi" w:hAnsiTheme="minorHAnsi" w:cstheme="minorHAnsi"/>
                <w:shd w:val="clear" w:color="auto" w:fill="auto"/>
              </w:rPr>
            </w:pPr>
            <w:r w:rsidRPr="00B451F9">
              <w:rPr>
                <w:rFonts w:asciiTheme="minorHAnsi" w:hAnsiTheme="minorHAnsi" w:cstheme="minorHAnsi"/>
                <w:shd w:val="clear" w:color="auto" w:fill="auto"/>
              </w:rPr>
              <w:t>Date</w:t>
            </w:r>
          </w:p>
        </w:tc>
      </w:tr>
      <w:tr w:rsidR="00930A00" w:rsidRPr="00B451F9" w14:paraId="4E787421" w14:textId="77777777">
        <w:trPr>
          <w:trHeight w:val="705"/>
        </w:trPr>
        <w:tc>
          <w:tcPr>
            <w:tcW w:w="4140" w:type="dxa"/>
            <w:vAlign w:val="center"/>
          </w:tcPr>
          <w:p w14:paraId="742F44EF" w14:textId="77777777" w:rsidR="00930A00" w:rsidRPr="00B451F9" w:rsidRDefault="00930A00" w:rsidP="004A3FF3">
            <w:pPr>
              <w:rPr>
                <w:rFonts w:asciiTheme="minorHAnsi" w:hAnsiTheme="minorHAnsi" w:cstheme="minorHAnsi"/>
              </w:rPr>
            </w:pPr>
          </w:p>
        </w:tc>
        <w:tc>
          <w:tcPr>
            <w:tcW w:w="5040" w:type="dxa"/>
            <w:vAlign w:val="center"/>
          </w:tcPr>
          <w:p w14:paraId="54746E06" w14:textId="77777777" w:rsidR="00930A00" w:rsidRPr="00B451F9" w:rsidRDefault="00930A00" w:rsidP="004A3FF3">
            <w:pPr>
              <w:rPr>
                <w:rFonts w:asciiTheme="minorHAnsi" w:hAnsiTheme="minorHAnsi" w:cstheme="minorHAnsi"/>
              </w:rPr>
            </w:pPr>
          </w:p>
        </w:tc>
        <w:tc>
          <w:tcPr>
            <w:tcW w:w="4860" w:type="dxa"/>
            <w:vAlign w:val="center"/>
          </w:tcPr>
          <w:p w14:paraId="11ADB6EC" w14:textId="77777777" w:rsidR="005F7F92" w:rsidRPr="00B451F9" w:rsidRDefault="005F7F92" w:rsidP="004A3FF3">
            <w:pPr>
              <w:rPr>
                <w:rFonts w:asciiTheme="minorHAnsi" w:hAnsiTheme="minorHAnsi" w:cstheme="minorHAnsi"/>
              </w:rPr>
            </w:pPr>
            <w:bookmarkStart w:id="2" w:name="txtSec9date1"/>
          </w:p>
          <w:p w14:paraId="504F2DF0" w14:textId="77777777" w:rsidR="005F7F92" w:rsidRPr="00B451F9" w:rsidRDefault="005F7F92" w:rsidP="004A3FF3">
            <w:pPr>
              <w:rPr>
                <w:rFonts w:asciiTheme="minorHAnsi" w:hAnsiTheme="minorHAnsi" w:cstheme="minorHAnsi"/>
              </w:rPr>
            </w:pPr>
          </w:p>
          <w:bookmarkEnd w:id="2"/>
          <w:p w14:paraId="08A21E7E" w14:textId="77777777" w:rsidR="00930A00" w:rsidRPr="00B451F9" w:rsidRDefault="00930A00" w:rsidP="004A3FF3">
            <w:pPr>
              <w:rPr>
                <w:rFonts w:asciiTheme="minorHAnsi" w:hAnsiTheme="minorHAnsi" w:cstheme="minorHAnsi"/>
              </w:rPr>
            </w:pPr>
          </w:p>
        </w:tc>
      </w:tr>
    </w:tbl>
    <w:p w14:paraId="7E0C0434" w14:textId="77777777" w:rsidR="00930A00" w:rsidRPr="00B451F9" w:rsidRDefault="00930A00" w:rsidP="004A3FF3">
      <w:pPr>
        <w:rPr>
          <w:rFonts w:asciiTheme="minorHAnsi" w:hAnsiTheme="minorHAnsi" w:cstheme="minorHAnsi"/>
        </w:rPr>
      </w:pPr>
    </w:p>
    <w:p w14:paraId="2E0A4683" w14:textId="012D7DC0" w:rsidR="00582FCC" w:rsidRPr="00B451F9" w:rsidRDefault="00582FCC" w:rsidP="004A3FF3">
      <w:pPr>
        <w:pStyle w:val="ListParagraph"/>
        <w:spacing w:before="0"/>
        <w:ind w:left="0"/>
        <w:rPr>
          <w:rFonts w:asciiTheme="minorHAnsi" w:hAnsiTheme="minorHAnsi" w:cstheme="minorHAnsi"/>
          <w:b/>
          <w:sz w:val="22"/>
        </w:rPr>
      </w:pPr>
      <w:r w:rsidRPr="00B451F9">
        <w:rPr>
          <w:rFonts w:asciiTheme="minorHAnsi" w:hAnsiTheme="minorHAnsi" w:cstheme="minorHAnsi"/>
          <w:b/>
          <w:sz w:val="22"/>
        </w:rPr>
        <w:t xml:space="preserve">This page should be printed, signed, scanned, and submitted with your application and labelled as Appendix </w:t>
      </w:r>
      <w:r w:rsidR="002409D3" w:rsidRPr="00B451F9">
        <w:rPr>
          <w:rFonts w:asciiTheme="minorHAnsi" w:hAnsiTheme="minorHAnsi" w:cstheme="minorHAnsi"/>
          <w:b/>
          <w:sz w:val="22"/>
        </w:rPr>
        <w:t>5</w:t>
      </w:r>
      <w:r w:rsidRPr="00B451F9">
        <w:rPr>
          <w:rFonts w:asciiTheme="minorHAnsi" w:hAnsiTheme="minorHAnsi" w:cstheme="minorHAnsi"/>
          <w:b/>
          <w:sz w:val="22"/>
        </w:rPr>
        <w:t>.</w:t>
      </w:r>
    </w:p>
    <w:p w14:paraId="5863AFDC" w14:textId="77777777" w:rsidR="006F5F8C" w:rsidRPr="00B451F9" w:rsidRDefault="006F5F8C" w:rsidP="004A3FF3">
      <w:pPr>
        <w:rPr>
          <w:rFonts w:asciiTheme="minorHAnsi" w:hAnsiTheme="minorHAnsi" w:cstheme="minorHAnsi"/>
        </w:rPr>
      </w:pPr>
    </w:p>
    <w:p w14:paraId="01830EEE" w14:textId="113480EB" w:rsidR="0067315B" w:rsidRPr="00B451F9" w:rsidRDefault="001C1C80" w:rsidP="1950DF3A">
      <w:pPr>
        <w:rPr>
          <w:rFonts w:asciiTheme="minorHAnsi" w:hAnsiTheme="minorHAnsi" w:cstheme="minorHAnsi"/>
          <w:b/>
          <w:bCs/>
        </w:rPr>
      </w:pPr>
      <w:r w:rsidRPr="00B451F9">
        <w:rPr>
          <w:rFonts w:asciiTheme="minorHAnsi" w:hAnsiTheme="minorHAnsi" w:cstheme="minorHAnsi"/>
          <w:b/>
          <w:bCs/>
        </w:rPr>
        <w:t xml:space="preserve">THIS COMPLETES THE INFORMATION REQUIRED FOR UKCRC CLINICAL TRIALS UNIT REGISTRATION, EXCEPT FOR COLLABORATIVE, MERGED UNITS OR CTUS WITH MULTIPLE UNITS WITHIN </w:t>
      </w:r>
      <w:proofErr w:type="gramStart"/>
      <w:r w:rsidRPr="00B451F9">
        <w:rPr>
          <w:rFonts w:asciiTheme="minorHAnsi" w:hAnsiTheme="minorHAnsi" w:cstheme="minorHAnsi"/>
          <w:b/>
          <w:bCs/>
        </w:rPr>
        <w:t>THEIR  INSTITUTION</w:t>
      </w:r>
      <w:proofErr w:type="gramEnd"/>
      <w:r w:rsidRPr="00B451F9">
        <w:rPr>
          <w:rFonts w:asciiTheme="minorHAnsi" w:hAnsiTheme="minorHAnsi" w:cstheme="minorHAnsi"/>
          <w:b/>
          <w:bCs/>
        </w:rPr>
        <w:t xml:space="preserve"> APPLICATIONS FOR WHICH SECTION </w:t>
      </w:r>
      <w:r w:rsidR="36F42275" w:rsidRPr="00B451F9">
        <w:rPr>
          <w:rFonts w:asciiTheme="minorHAnsi" w:hAnsiTheme="minorHAnsi" w:cstheme="minorHAnsi"/>
          <w:b/>
          <w:bCs/>
        </w:rPr>
        <w:t>11</w:t>
      </w:r>
      <w:r w:rsidRPr="00B451F9">
        <w:rPr>
          <w:rFonts w:asciiTheme="minorHAnsi" w:hAnsiTheme="minorHAnsi" w:cstheme="minorHAnsi"/>
          <w:b/>
          <w:bCs/>
        </w:rPr>
        <w:t xml:space="preserve"> MUST ALSO BE COMPLETED (THIS CAN BE FOUND ON THE NEXT PAGE).</w:t>
      </w:r>
      <w:r w:rsidR="006F5F8C" w:rsidRPr="00B451F9">
        <w:rPr>
          <w:rFonts w:asciiTheme="minorHAnsi" w:hAnsiTheme="minorHAnsi" w:cstheme="minorHAnsi"/>
          <w:b/>
          <w:bCs/>
        </w:rPr>
        <w:t xml:space="preserve"> </w:t>
      </w:r>
    </w:p>
    <w:p w14:paraId="1BE0633B" w14:textId="52CCD54C" w:rsidR="00DE0D30" w:rsidRDefault="00DE0D30">
      <w:pPr>
        <w:jc w:val="left"/>
        <w:rPr>
          <w:rFonts w:asciiTheme="minorHAnsi" w:hAnsiTheme="minorHAnsi" w:cstheme="minorHAnsi"/>
          <w:b/>
        </w:rPr>
      </w:pPr>
      <w:r>
        <w:rPr>
          <w:rFonts w:asciiTheme="minorHAnsi" w:hAnsiTheme="minorHAnsi" w:cstheme="minorHAnsi"/>
          <w:b/>
        </w:rPr>
        <w:br w:type="page"/>
      </w:r>
    </w:p>
    <w:p w14:paraId="171FAA71" w14:textId="77777777" w:rsidR="0067315B" w:rsidRPr="00B451F9" w:rsidRDefault="0067315B" w:rsidP="004A3FF3">
      <w:pPr>
        <w:rPr>
          <w:rFonts w:asciiTheme="minorHAnsi" w:hAnsiTheme="minorHAnsi" w:cstheme="minorHAnsi"/>
          <w:b/>
        </w:rPr>
      </w:pPr>
    </w:p>
    <w:p w14:paraId="2D325E38" w14:textId="77777777" w:rsidR="005F7F92" w:rsidRPr="00B451F9" w:rsidRDefault="005F7F92" w:rsidP="00CB52E6">
      <w:pPr>
        <w:spacing w:after="240"/>
        <w:ind w:left="454" w:hanging="454"/>
        <w:rPr>
          <w:rFonts w:asciiTheme="minorHAnsi" w:hAnsiTheme="minorHAnsi" w:cstheme="minorHAnsi"/>
          <w:b/>
          <w:sz w:val="26"/>
          <w:szCs w:val="26"/>
        </w:rPr>
      </w:pPr>
      <w:r w:rsidRPr="00B451F9">
        <w:rPr>
          <w:rFonts w:asciiTheme="minorHAnsi" w:hAnsiTheme="minorHAnsi" w:cstheme="minorHAnsi"/>
          <w:b/>
          <w:sz w:val="26"/>
          <w:szCs w:val="26"/>
        </w:rPr>
        <w:t>Once completed, please check that</w:t>
      </w:r>
      <w:r w:rsidR="00CB52E6" w:rsidRPr="00B451F9">
        <w:rPr>
          <w:rFonts w:asciiTheme="minorHAnsi" w:hAnsiTheme="minorHAnsi" w:cstheme="minorHAnsi"/>
          <w:b/>
          <w:sz w:val="26"/>
          <w:szCs w:val="26"/>
        </w:rPr>
        <w:t xml:space="preserve"> you have</w:t>
      </w:r>
      <w:r w:rsidRPr="00B451F9">
        <w:rPr>
          <w:rFonts w:asciiTheme="minorHAnsi" w:hAnsiTheme="minorHAnsi" w:cstheme="minorHAnsi"/>
          <w:b/>
          <w:sz w:val="26"/>
          <w:szCs w:val="26"/>
        </w:rPr>
        <w:t>:</w:t>
      </w:r>
    </w:p>
    <w:p w14:paraId="00556892" w14:textId="459437CD" w:rsidR="005F7F92" w:rsidRPr="00B451F9" w:rsidRDefault="005F7F92" w:rsidP="00CB52E6">
      <w:pPr>
        <w:pStyle w:val="ListParagraph"/>
        <w:numPr>
          <w:ilvl w:val="0"/>
          <w:numId w:val="24"/>
        </w:numPr>
        <w:spacing w:before="0" w:after="240" w:line="240" w:lineRule="auto"/>
        <w:ind w:left="284" w:hanging="284"/>
        <w:rPr>
          <w:rFonts w:asciiTheme="minorHAnsi" w:hAnsiTheme="minorHAnsi" w:cstheme="minorHAnsi"/>
          <w:sz w:val="22"/>
        </w:rPr>
      </w:pPr>
      <w:r w:rsidRPr="00B451F9">
        <w:rPr>
          <w:rFonts w:asciiTheme="minorHAnsi" w:hAnsiTheme="minorHAnsi" w:cstheme="minorHAnsi"/>
          <w:sz w:val="22"/>
        </w:rPr>
        <w:t>You have completed all applicable questions</w:t>
      </w:r>
      <w:r w:rsidR="006A4E35" w:rsidRPr="00B451F9">
        <w:rPr>
          <w:rFonts w:asciiTheme="minorHAnsi" w:hAnsiTheme="minorHAnsi" w:cstheme="minorHAnsi"/>
          <w:sz w:val="22"/>
        </w:rPr>
        <w:t>.</w:t>
      </w:r>
    </w:p>
    <w:p w14:paraId="00FF1B63" w14:textId="22532A3A" w:rsidR="009E30BE" w:rsidRPr="00B451F9" w:rsidRDefault="71CC7057" w:rsidP="7FEFF7CF">
      <w:pPr>
        <w:pStyle w:val="ListParagraph"/>
        <w:numPr>
          <w:ilvl w:val="0"/>
          <w:numId w:val="24"/>
        </w:numPr>
        <w:spacing w:before="0" w:after="240" w:line="240" w:lineRule="auto"/>
        <w:ind w:left="284" w:hanging="284"/>
        <w:rPr>
          <w:rFonts w:asciiTheme="minorHAnsi" w:hAnsiTheme="minorHAnsi" w:cstheme="minorHAnsi"/>
          <w:sz w:val="22"/>
        </w:rPr>
      </w:pPr>
      <w:r w:rsidRPr="00B451F9">
        <w:rPr>
          <w:rFonts w:asciiTheme="minorHAnsi" w:hAnsiTheme="minorHAnsi" w:cstheme="minorHAnsi"/>
          <w:sz w:val="22"/>
        </w:rPr>
        <w:t>If required check y</w:t>
      </w:r>
      <w:r w:rsidR="2FD1DD81" w:rsidRPr="00B451F9">
        <w:rPr>
          <w:rFonts w:asciiTheme="minorHAnsi" w:hAnsiTheme="minorHAnsi" w:cstheme="minorHAnsi"/>
          <w:sz w:val="22"/>
        </w:rPr>
        <w:t>ou have submitted one page CVs</w:t>
      </w:r>
      <w:r w:rsidR="4198FAFA" w:rsidRPr="00B451F9">
        <w:rPr>
          <w:rFonts w:asciiTheme="minorHAnsi" w:hAnsiTheme="minorHAnsi" w:cstheme="minorHAnsi"/>
          <w:sz w:val="22"/>
        </w:rPr>
        <w:t xml:space="preserve"> of </w:t>
      </w:r>
      <w:r w:rsidR="3152DB0E" w:rsidRPr="00B451F9">
        <w:rPr>
          <w:rFonts w:asciiTheme="minorHAnsi" w:hAnsiTheme="minorHAnsi" w:cstheme="minorHAnsi"/>
          <w:sz w:val="22"/>
        </w:rPr>
        <w:t>the Trial</w:t>
      </w:r>
      <w:r w:rsidRPr="00B451F9">
        <w:rPr>
          <w:rFonts w:asciiTheme="minorHAnsi" w:hAnsiTheme="minorHAnsi" w:cstheme="minorHAnsi"/>
          <w:sz w:val="22"/>
        </w:rPr>
        <w:t>s</w:t>
      </w:r>
      <w:r w:rsidR="3152DB0E" w:rsidRPr="00B451F9">
        <w:rPr>
          <w:rFonts w:asciiTheme="minorHAnsi" w:hAnsiTheme="minorHAnsi" w:cstheme="minorHAnsi"/>
          <w:sz w:val="22"/>
        </w:rPr>
        <w:t xml:space="preserve"> Unit Director and </w:t>
      </w:r>
      <w:r w:rsidR="4198FAFA" w:rsidRPr="00B451F9">
        <w:rPr>
          <w:rFonts w:asciiTheme="minorHAnsi" w:hAnsiTheme="minorHAnsi" w:cstheme="minorHAnsi"/>
          <w:sz w:val="22"/>
        </w:rPr>
        <w:t>up to 2 of your most experienced Statisticians, up to 2 of your most experienced Trial/Project Managers and</w:t>
      </w:r>
      <w:r w:rsidR="5DD3829C" w:rsidRPr="00B451F9">
        <w:rPr>
          <w:rFonts w:asciiTheme="minorHAnsi" w:hAnsiTheme="minorHAnsi" w:cstheme="minorHAnsi"/>
          <w:sz w:val="22"/>
        </w:rPr>
        <w:t xml:space="preserve"> up to two of </w:t>
      </w:r>
      <w:r w:rsidR="4198FAFA" w:rsidRPr="00B451F9">
        <w:rPr>
          <w:rFonts w:asciiTheme="minorHAnsi" w:hAnsiTheme="minorHAnsi" w:cstheme="minorHAnsi"/>
          <w:sz w:val="22"/>
        </w:rPr>
        <w:t>your most senior IS lead</w:t>
      </w:r>
      <w:r w:rsidR="518BF5D3" w:rsidRPr="00B451F9">
        <w:rPr>
          <w:rFonts w:asciiTheme="minorHAnsi" w:hAnsiTheme="minorHAnsi" w:cstheme="minorHAnsi"/>
          <w:sz w:val="22"/>
        </w:rPr>
        <w:t>s</w:t>
      </w:r>
      <w:r w:rsidR="13F1801B" w:rsidRPr="00B451F9">
        <w:rPr>
          <w:rFonts w:asciiTheme="minorHAnsi" w:hAnsiTheme="minorHAnsi" w:cstheme="minorHAnsi"/>
          <w:sz w:val="22"/>
        </w:rPr>
        <w:t xml:space="preserve">, QA lead and leads for PPI&amp;E and </w:t>
      </w:r>
      <w:r w:rsidR="009410AF">
        <w:rPr>
          <w:rFonts w:asciiTheme="minorHAnsi" w:hAnsiTheme="minorHAnsi" w:cstheme="minorHAnsi"/>
          <w:sz w:val="22"/>
        </w:rPr>
        <w:t>Research Inclusion</w:t>
      </w:r>
      <w:r w:rsidR="13F1801B" w:rsidRPr="00B451F9">
        <w:rPr>
          <w:rFonts w:asciiTheme="minorHAnsi" w:hAnsiTheme="minorHAnsi" w:cstheme="minorHAnsi"/>
          <w:sz w:val="22"/>
        </w:rPr>
        <w:t>,</w:t>
      </w:r>
      <w:r w:rsidR="4198FAFA" w:rsidRPr="00B451F9">
        <w:rPr>
          <w:rFonts w:asciiTheme="minorHAnsi" w:hAnsiTheme="minorHAnsi" w:cstheme="minorHAnsi"/>
          <w:sz w:val="22"/>
        </w:rPr>
        <w:t xml:space="preserve"> and label this as Appendix </w:t>
      </w:r>
      <w:r w:rsidR="5E9A1E84" w:rsidRPr="00B451F9">
        <w:rPr>
          <w:rFonts w:asciiTheme="minorHAnsi" w:hAnsiTheme="minorHAnsi" w:cstheme="minorHAnsi"/>
          <w:sz w:val="22"/>
        </w:rPr>
        <w:t>1</w:t>
      </w:r>
      <w:r w:rsidR="7A28E390" w:rsidRPr="00B451F9">
        <w:rPr>
          <w:rFonts w:asciiTheme="minorHAnsi" w:hAnsiTheme="minorHAnsi" w:cstheme="minorHAnsi"/>
          <w:sz w:val="22"/>
        </w:rPr>
        <w:t>.</w:t>
      </w:r>
    </w:p>
    <w:p w14:paraId="1042D2C3" w14:textId="4686E02B" w:rsidR="006F5F8C" w:rsidRPr="00B451F9" w:rsidRDefault="006F5F8C" w:rsidP="002409D3">
      <w:pPr>
        <w:pStyle w:val="ListParagraph"/>
        <w:numPr>
          <w:ilvl w:val="0"/>
          <w:numId w:val="24"/>
        </w:numPr>
        <w:spacing w:before="0" w:after="240" w:line="240" w:lineRule="auto"/>
        <w:ind w:left="284" w:hanging="284"/>
        <w:rPr>
          <w:rFonts w:asciiTheme="minorHAnsi" w:hAnsiTheme="minorHAnsi" w:cstheme="minorHAnsi"/>
          <w:sz w:val="22"/>
        </w:rPr>
      </w:pPr>
      <w:r w:rsidRPr="00B451F9">
        <w:rPr>
          <w:rFonts w:asciiTheme="minorHAnsi" w:hAnsiTheme="minorHAnsi" w:cstheme="minorHAnsi"/>
          <w:sz w:val="22"/>
        </w:rPr>
        <w:t>You have included Appendix 2, a detailed organisation chart.</w:t>
      </w:r>
    </w:p>
    <w:p w14:paraId="57D2264D" w14:textId="749D3B1B" w:rsidR="006F5F8C" w:rsidRPr="00B451F9" w:rsidRDefault="727A2DC2" w:rsidP="7FEFF7CF">
      <w:pPr>
        <w:pStyle w:val="ListParagraph"/>
        <w:numPr>
          <w:ilvl w:val="0"/>
          <w:numId w:val="24"/>
        </w:numPr>
        <w:spacing w:before="0" w:after="240" w:line="240" w:lineRule="auto"/>
        <w:ind w:left="284" w:hanging="284"/>
        <w:rPr>
          <w:rFonts w:asciiTheme="minorHAnsi" w:hAnsiTheme="minorHAnsi" w:cstheme="minorHAnsi"/>
          <w:sz w:val="22"/>
        </w:rPr>
      </w:pPr>
      <w:r w:rsidRPr="00B451F9">
        <w:rPr>
          <w:rFonts w:asciiTheme="minorHAnsi" w:hAnsiTheme="minorHAnsi" w:cstheme="minorHAnsi"/>
          <w:sz w:val="22"/>
        </w:rPr>
        <w:t xml:space="preserve">You have included Appendix </w:t>
      </w:r>
      <w:r w:rsidR="039885B6" w:rsidRPr="00B451F9">
        <w:rPr>
          <w:rFonts w:asciiTheme="minorHAnsi" w:hAnsiTheme="minorHAnsi" w:cstheme="minorHAnsi"/>
          <w:sz w:val="22"/>
        </w:rPr>
        <w:t>3</w:t>
      </w:r>
      <w:r w:rsidRPr="00B451F9">
        <w:rPr>
          <w:rFonts w:asciiTheme="minorHAnsi" w:hAnsiTheme="minorHAnsi" w:cstheme="minorHAnsi"/>
          <w:sz w:val="22"/>
        </w:rPr>
        <w:t xml:space="preserve"> (i.e. statement of support from your ins</w:t>
      </w:r>
      <w:r w:rsidR="4198FAFA" w:rsidRPr="00B451F9">
        <w:rPr>
          <w:rFonts w:asciiTheme="minorHAnsi" w:hAnsiTheme="minorHAnsi" w:cstheme="minorHAnsi"/>
          <w:sz w:val="22"/>
        </w:rPr>
        <w:t>titution(s)</w:t>
      </w:r>
      <w:r w:rsidR="039885B6" w:rsidRPr="00B451F9">
        <w:rPr>
          <w:rFonts w:asciiTheme="minorHAnsi" w:hAnsiTheme="minorHAnsi" w:cstheme="minorHAnsi"/>
          <w:sz w:val="22"/>
        </w:rPr>
        <w:t xml:space="preserve"> - </w:t>
      </w:r>
      <w:r w:rsidR="4198FAFA" w:rsidRPr="00B451F9">
        <w:rPr>
          <w:rFonts w:asciiTheme="minorHAnsi" w:hAnsiTheme="minorHAnsi" w:cstheme="minorHAnsi"/>
          <w:sz w:val="22"/>
        </w:rPr>
        <w:t>refer to question 3.1</w:t>
      </w:r>
      <w:r w:rsidRPr="00B451F9">
        <w:rPr>
          <w:rFonts w:asciiTheme="minorHAnsi" w:hAnsiTheme="minorHAnsi" w:cstheme="minorHAnsi"/>
          <w:sz w:val="22"/>
        </w:rPr>
        <w:t>)</w:t>
      </w:r>
      <w:r w:rsidR="7F974AFF" w:rsidRPr="00B451F9">
        <w:rPr>
          <w:rFonts w:asciiTheme="minorHAnsi" w:hAnsiTheme="minorHAnsi" w:cstheme="minorHAnsi"/>
          <w:sz w:val="22"/>
        </w:rPr>
        <w:t>.</w:t>
      </w:r>
      <w:r w:rsidR="7A28E390" w:rsidRPr="00B451F9">
        <w:rPr>
          <w:rFonts w:asciiTheme="minorHAnsi" w:hAnsiTheme="minorHAnsi" w:cstheme="minorHAnsi"/>
          <w:sz w:val="22"/>
        </w:rPr>
        <w:t xml:space="preserve"> </w:t>
      </w:r>
      <w:r w:rsidR="2A84B6D2" w:rsidRPr="00B451F9">
        <w:rPr>
          <w:rFonts w:asciiTheme="minorHAnsi" w:hAnsiTheme="minorHAnsi" w:cstheme="minorHAnsi"/>
          <w:sz w:val="22"/>
        </w:rPr>
        <w:t>For Collaborative</w:t>
      </w:r>
      <w:r w:rsidR="7A28E390" w:rsidRPr="00B451F9">
        <w:rPr>
          <w:rFonts w:asciiTheme="minorHAnsi" w:hAnsiTheme="minorHAnsi" w:cstheme="minorHAnsi"/>
          <w:sz w:val="22"/>
        </w:rPr>
        <w:t xml:space="preserve"> Groups check y</w:t>
      </w:r>
      <w:r w:rsidR="039885B6" w:rsidRPr="00B451F9">
        <w:rPr>
          <w:rFonts w:asciiTheme="minorHAnsi" w:hAnsiTheme="minorHAnsi" w:cstheme="minorHAnsi"/>
          <w:sz w:val="22"/>
        </w:rPr>
        <w:t>ou have obtained a joint letter of support from collaborator(s) (and institution</w:t>
      </w:r>
      <w:r w:rsidR="39B4A6EE" w:rsidRPr="00B451F9">
        <w:rPr>
          <w:rFonts w:asciiTheme="minorHAnsi" w:hAnsiTheme="minorHAnsi" w:cstheme="minorHAnsi"/>
          <w:sz w:val="22"/>
        </w:rPr>
        <w:t>s</w:t>
      </w:r>
      <w:r w:rsidR="00E44188">
        <w:rPr>
          <w:rFonts w:asciiTheme="minorHAnsi" w:hAnsiTheme="minorHAnsi" w:cstheme="minorHAnsi"/>
          <w:sz w:val="22"/>
        </w:rPr>
        <w:t>,</w:t>
      </w:r>
      <w:r w:rsidR="039885B6" w:rsidRPr="00B451F9">
        <w:rPr>
          <w:rFonts w:asciiTheme="minorHAnsi" w:hAnsiTheme="minorHAnsi" w:cstheme="minorHAnsi"/>
          <w:sz w:val="22"/>
        </w:rPr>
        <w:t xml:space="preserve"> i</w:t>
      </w:r>
      <w:r w:rsidR="20508877" w:rsidRPr="00B451F9">
        <w:rPr>
          <w:rFonts w:asciiTheme="minorHAnsi" w:hAnsiTheme="minorHAnsi" w:cstheme="minorHAnsi"/>
          <w:sz w:val="22"/>
        </w:rPr>
        <w:t>f</w:t>
      </w:r>
      <w:r w:rsidR="039885B6" w:rsidRPr="00B451F9">
        <w:rPr>
          <w:rFonts w:asciiTheme="minorHAnsi" w:hAnsiTheme="minorHAnsi" w:cstheme="minorHAnsi"/>
          <w:sz w:val="22"/>
        </w:rPr>
        <w:t xml:space="preserve"> different)</w:t>
      </w:r>
      <w:r w:rsidR="7A28E390" w:rsidRPr="00B451F9">
        <w:rPr>
          <w:rFonts w:asciiTheme="minorHAnsi" w:hAnsiTheme="minorHAnsi" w:cstheme="minorHAnsi"/>
          <w:sz w:val="22"/>
        </w:rPr>
        <w:t>.</w:t>
      </w:r>
    </w:p>
    <w:p w14:paraId="3E323582" w14:textId="0B44D643" w:rsidR="002409D3" w:rsidRDefault="002409D3" w:rsidP="00CB52E6">
      <w:pPr>
        <w:pStyle w:val="ListParagraph"/>
        <w:numPr>
          <w:ilvl w:val="0"/>
          <w:numId w:val="24"/>
        </w:numPr>
        <w:spacing w:before="0" w:after="240" w:line="240" w:lineRule="auto"/>
        <w:ind w:left="284" w:hanging="284"/>
        <w:rPr>
          <w:rFonts w:asciiTheme="minorHAnsi" w:hAnsiTheme="minorHAnsi" w:cstheme="minorHAnsi"/>
          <w:sz w:val="22"/>
        </w:rPr>
      </w:pPr>
      <w:r w:rsidRPr="00B451F9">
        <w:rPr>
          <w:rFonts w:asciiTheme="minorHAnsi" w:hAnsiTheme="minorHAnsi" w:cstheme="minorHAnsi"/>
          <w:sz w:val="22"/>
        </w:rPr>
        <w:t xml:space="preserve">You have submitted the </w:t>
      </w:r>
      <w:r w:rsidR="007F4A0D" w:rsidRPr="00B451F9">
        <w:rPr>
          <w:rFonts w:asciiTheme="minorHAnsi" w:hAnsiTheme="minorHAnsi" w:cstheme="minorHAnsi"/>
          <w:sz w:val="22"/>
        </w:rPr>
        <w:t>full pdf</w:t>
      </w:r>
      <w:r w:rsidRPr="00B451F9">
        <w:rPr>
          <w:rFonts w:asciiTheme="minorHAnsi" w:hAnsiTheme="minorHAnsi" w:cstheme="minorHAnsi"/>
          <w:sz w:val="22"/>
        </w:rPr>
        <w:t xml:space="preserve"> and </w:t>
      </w:r>
      <w:r w:rsidR="006F5F8C" w:rsidRPr="00B451F9">
        <w:rPr>
          <w:rFonts w:asciiTheme="minorHAnsi" w:hAnsiTheme="minorHAnsi" w:cstheme="minorHAnsi"/>
          <w:sz w:val="22"/>
        </w:rPr>
        <w:t xml:space="preserve">detailed </w:t>
      </w:r>
      <w:r w:rsidRPr="00B451F9">
        <w:rPr>
          <w:rFonts w:asciiTheme="minorHAnsi" w:hAnsiTheme="minorHAnsi" w:cstheme="minorHAnsi"/>
          <w:sz w:val="22"/>
        </w:rPr>
        <w:t>information of up to 3 significant publications as Appendix 4</w:t>
      </w:r>
      <w:r w:rsidR="006A4E35" w:rsidRPr="00B451F9">
        <w:rPr>
          <w:rFonts w:asciiTheme="minorHAnsi" w:hAnsiTheme="minorHAnsi" w:cstheme="minorHAnsi"/>
          <w:sz w:val="22"/>
        </w:rPr>
        <w:t>.</w:t>
      </w:r>
    </w:p>
    <w:p w14:paraId="0524B331" w14:textId="30FEDAD1" w:rsidR="008642E3" w:rsidRPr="00B451F9" w:rsidRDefault="008642E3" w:rsidP="00CB52E6">
      <w:pPr>
        <w:pStyle w:val="ListParagraph"/>
        <w:numPr>
          <w:ilvl w:val="0"/>
          <w:numId w:val="24"/>
        </w:numPr>
        <w:spacing w:before="0" w:after="240" w:line="240" w:lineRule="auto"/>
        <w:ind w:left="284" w:hanging="284"/>
        <w:rPr>
          <w:rFonts w:asciiTheme="minorHAnsi" w:hAnsiTheme="minorHAnsi" w:cstheme="minorHAnsi"/>
          <w:sz w:val="22"/>
        </w:rPr>
      </w:pPr>
      <w:r>
        <w:rPr>
          <w:rFonts w:asciiTheme="minorHAnsi" w:hAnsiTheme="minorHAnsi" w:cstheme="minorHAnsi"/>
          <w:sz w:val="22"/>
        </w:rPr>
        <w:t xml:space="preserve">Any supporting </w:t>
      </w:r>
      <w:r w:rsidRPr="00B451F9">
        <w:rPr>
          <w:rFonts w:asciiTheme="minorHAnsi" w:eastAsia="Arial" w:hAnsiTheme="minorHAnsi" w:cstheme="minorHAnsi"/>
          <w:color w:val="000000" w:themeColor="text1"/>
        </w:rPr>
        <w:t>analogous quality assurance assessments</w:t>
      </w:r>
      <w:r>
        <w:rPr>
          <w:rFonts w:asciiTheme="minorHAnsi" w:eastAsia="Arial" w:hAnsiTheme="minorHAnsi" w:cstheme="minorHAnsi"/>
          <w:color w:val="000000" w:themeColor="text1"/>
        </w:rPr>
        <w:t xml:space="preserve"> as Appendix 5 (not mandatory see 4.3)</w:t>
      </w:r>
    </w:p>
    <w:p w14:paraId="4CA1B064" w14:textId="4AE10D9D" w:rsidR="005F7F92" w:rsidRPr="00B451F9" w:rsidRDefault="727A2DC2" w:rsidP="7FEFF7CF">
      <w:pPr>
        <w:pStyle w:val="ListParagraph"/>
        <w:numPr>
          <w:ilvl w:val="0"/>
          <w:numId w:val="24"/>
        </w:numPr>
        <w:spacing w:before="0" w:after="240" w:line="240" w:lineRule="auto"/>
        <w:ind w:left="284" w:hanging="284"/>
        <w:rPr>
          <w:rFonts w:asciiTheme="minorHAnsi" w:hAnsiTheme="minorHAnsi" w:cstheme="minorHAnsi"/>
          <w:sz w:val="22"/>
        </w:rPr>
      </w:pPr>
      <w:r w:rsidRPr="00B451F9">
        <w:rPr>
          <w:rFonts w:asciiTheme="minorHAnsi" w:hAnsiTheme="minorHAnsi" w:cstheme="minorHAnsi"/>
          <w:sz w:val="22"/>
        </w:rPr>
        <w:t xml:space="preserve">You have included Appendix </w:t>
      </w:r>
      <w:r w:rsidR="008642E3">
        <w:rPr>
          <w:rFonts w:asciiTheme="minorHAnsi" w:hAnsiTheme="minorHAnsi" w:cstheme="minorHAnsi"/>
          <w:sz w:val="22"/>
        </w:rPr>
        <w:t>6</w:t>
      </w:r>
      <w:r w:rsidRPr="00B451F9">
        <w:rPr>
          <w:rFonts w:asciiTheme="minorHAnsi" w:hAnsiTheme="minorHAnsi" w:cstheme="minorHAnsi"/>
          <w:sz w:val="22"/>
        </w:rPr>
        <w:t xml:space="preserve">, a signed, scanned copy of the signature page in section </w:t>
      </w:r>
      <w:r w:rsidR="6C9026C0" w:rsidRPr="00B451F9">
        <w:rPr>
          <w:rFonts w:asciiTheme="minorHAnsi" w:hAnsiTheme="minorHAnsi" w:cstheme="minorHAnsi"/>
          <w:sz w:val="22"/>
        </w:rPr>
        <w:t>10</w:t>
      </w:r>
      <w:r w:rsidRPr="00B451F9">
        <w:rPr>
          <w:rFonts w:asciiTheme="minorHAnsi" w:hAnsiTheme="minorHAnsi" w:cstheme="minorHAnsi"/>
          <w:sz w:val="22"/>
        </w:rPr>
        <w:t>.</w:t>
      </w:r>
    </w:p>
    <w:p w14:paraId="6F86B4E9" w14:textId="77777777" w:rsidR="005F7F92" w:rsidRPr="00B451F9" w:rsidRDefault="005F7F92" w:rsidP="004A3FF3">
      <w:pPr>
        <w:ind w:left="454" w:hanging="454"/>
        <w:rPr>
          <w:rFonts w:asciiTheme="minorHAnsi" w:hAnsiTheme="minorHAnsi" w:cstheme="minorHAnsi"/>
        </w:rPr>
      </w:pPr>
    </w:p>
    <w:p w14:paraId="1DD74ED9" w14:textId="77777777" w:rsidR="005F7F92" w:rsidRPr="00B451F9" w:rsidRDefault="005F7F92" w:rsidP="00CB52E6">
      <w:pPr>
        <w:spacing w:after="240"/>
        <w:rPr>
          <w:rFonts w:asciiTheme="minorHAnsi" w:hAnsiTheme="minorHAnsi" w:cstheme="minorHAnsi"/>
          <w:b/>
          <w:sz w:val="26"/>
          <w:szCs w:val="26"/>
        </w:rPr>
      </w:pPr>
      <w:r w:rsidRPr="00B451F9">
        <w:rPr>
          <w:rFonts w:asciiTheme="minorHAnsi" w:hAnsiTheme="minorHAnsi" w:cstheme="minorHAnsi"/>
          <w:b/>
          <w:sz w:val="26"/>
          <w:szCs w:val="26"/>
        </w:rPr>
        <w:t>Next steps:</w:t>
      </w:r>
    </w:p>
    <w:p w14:paraId="67F8AC94" w14:textId="77777777" w:rsidR="005F7F92" w:rsidRPr="00B451F9" w:rsidRDefault="005F7F92" w:rsidP="00CB52E6">
      <w:pPr>
        <w:pStyle w:val="ListParagraph"/>
        <w:numPr>
          <w:ilvl w:val="0"/>
          <w:numId w:val="24"/>
        </w:numPr>
        <w:spacing w:before="0" w:after="240" w:line="240" w:lineRule="auto"/>
        <w:ind w:left="284" w:hanging="284"/>
        <w:rPr>
          <w:rFonts w:asciiTheme="minorHAnsi" w:hAnsiTheme="minorHAnsi" w:cstheme="minorHAnsi"/>
          <w:sz w:val="22"/>
        </w:rPr>
      </w:pPr>
      <w:r w:rsidRPr="00B451F9">
        <w:rPr>
          <w:rFonts w:asciiTheme="minorHAnsi" w:hAnsiTheme="minorHAnsi" w:cstheme="minorHAnsi"/>
          <w:sz w:val="22"/>
        </w:rPr>
        <w:t>Please save your application form and include the name of your Clinical Trials Unit in the file name.</w:t>
      </w:r>
    </w:p>
    <w:p w14:paraId="4A018A20" w14:textId="1CE991C3" w:rsidR="00BC2B3C" w:rsidRPr="00B451F9" w:rsidRDefault="005F7F92" w:rsidP="00CB52E6">
      <w:pPr>
        <w:pStyle w:val="ListParagraph"/>
        <w:numPr>
          <w:ilvl w:val="0"/>
          <w:numId w:val="24"/>
        </w:numPr>
        <w:spacing w:before="0" w:after="240" w:line="240" w:lineRule="auto"/>
        <w:ind w:left="284" w:hanging="284"/>
        <w:rPr>
          <w:rFonts w:asciiTheme="minorHAnsi" w:hAnsiTheme="minorHAnsi" w:cstheme="minorHAnsi"/>
          <w:sz w:val="22"/>
        </w:rPr>
      </w:pPr>
      <w:r w:rsidRPr="00B451F9">
        <w:rPr>
          <w:rFonts w:asciiTheme="minorHAnsi" w:hAnsiTheme="minorHAnsi" w:cstheme="minorHAnsi"/>
          <w:sz w:val="22"/>
        </w:rPr>
        <w:t xml:space="preserve">Please send your form by email to </w:t>
      </w:r>
      <w:hyperlink r:id="rId7" w:history="1">
        <w:r w:rsidR="00CB52E6" w:rsidRPr="00B451F9">
          <w:rPr>
            <w:rFonts w:asciiTheme="minorHAnsi" w:hAnsiTheme="minorHAnsi" w:cstheme="minorHAnsi"/>
            <w:sz w:val="22"/>
            <w:u w:val="single"/>
          </w:rPr>
          <w:t>regctus@leeds.ac.uk</w:t>
        </w:r>
      </w:hyperlink>
      <w:r w:rsidR="00CB52E6" w:rsidRPr="00B451F9">
        <w:rPr>
          <w:rFonts w:asciiTheme="minorHAnsi" w:hAnsiTheme="minorHAnsi" w:cstheme="minorHAnsi"/>
          <w:sz w:val="22"/>
        </w:rPr>
        <w:t xml:space="preserve"> </w:t>
      </w:r>
      <w:r w:rsidRPr="00B451F9">
        <w:rPr>
          <w:rFonts w:asciiTheme="minorHAnsi" w:hAnsiTheme="minorHAnsi" w:cstheme="minorHAnsi"/>
          <w:sz w:val="22"/>
        </w:rPr>
        <w:t>and ensure that all Appendices are attached to your email.</w:t>
      </w:r>
    </w:p>
    <w:p w14:paraId="5CA0E68A" w14:textId="77AE96B8" w:rsidR="00D83AD4" w:rsidRDefault="00D83AD4">
      <w:pPr>
        <w:jc w:val="left"/>
        <w:rPr>
          <w:rFonts w:asciiTheme="minorHAnsi" w:hAnsiTheme="minorHAnsi" w:cstheme="minorHAnsi"/>
          <w:b/>
          <w:sz w:val="30"/>
          <w:szCs w:val="30"/>
        </w:rPr>
      </w:pPr>
      <w:r>
        <w:rPr>
          <w:rFonts w:asciiTheme="minorHAnsi" w:hAnsiTheme="minorHAnsi" w:cstheme="minorHAnsi"/>
          <w:b/>
          <w:sz w:val="30"/>
          <w:szCs w:val="30"/>
        </w:rPr>
        <w:br w:type="page"/>
      </w:r>
    </w:p>
    <w:p w14:paraId="7FD8FC23" w14:textId="77777777" w:rsidR="007F203F" w:rsidRPr="00B451F9" w:rsidRDefault="007F203F" w:rsidP="007F203F">
      <w:pPr>
        <w:keepNext/>
        <w:spacing w:after="240"/>
        <w:rPr>
          <w:rFonts w:asciiTheme="minorHAnsi" w:hAnsiTheme="minorHAnsi" w:cstheme="minorHAnsi"/>
          <w:b/>
          <w:sz w:val="30"/>
          <w:szCs w:val="30"/>
        </w:rPr>
      </w:pPr>
    </w:p>
    <w:p w14:paraId="52B62744" w14:textId="3F98D7B4" w:rsidR="00546E2B" w:rsidRPr="00B451F9" w:rsidRDefault="7D9CBC3B" w:rsidP="7FEFF7CF">
      <w:pPr>
        <w:keepNext/>
        <w:spacing w:after="240"/>
        <w:ind w:left="2160" w:hanging="2160"/>
        <w:rPr>
          <w:rFonts w:asciiTheme="minorHAnsi" w:hAnsiTheme="minorHAnsi" w:cstheme="minorHAnsi"/>
          <w:b/>
          <w:bCs/>
          <w:sz w:val="30"/>
          <w:szCs w:val="30"/>
        </w:rPr>
      </w:pPr>
      <w:r w:rsidRPr="00B451F9">
        <w:rPr>
          <w:rFonts w:asciiTheme="minorHAnsi" w:hAnsiTheme="minorHAnsi" w:cstheme="minorHAnsi"/>
          <w:b/>
          <w:bCs/>
          <w:sz w:val="30"/>
          <w:szCs w:val="30"/>
        </w:rPr>
        <w:t>Section</w:t>
      </w:r>
      <w:r w:rsidR="0CAED8CA" w:rsidRPr="00B451F9">
        <w:rPr>
          <w:rFonts w:asciiTheme="minorHAnsi" w:hAnsiTheme="minorHAnsi" w:cstheme="minorHAnsi"/>
          <w:b/>
          <w:bCs/>
          <w:sz w:val="30"/>
          <w:szCs w:val="30"/>
        </w:rPr>
        <w:t xml:space="preserve"> </w:t>
      </w:r>
      <w:r w:rsidR="69E495E4" w:rsidRPr="00B451F9">
        <w:rPr>
          <w:rFonts w:asciiTheme="minorHAnsi" w:hAnsiTheme="minorHAnsi" w:cstheme="minorHAnsi"/>
          <w:b/>
          <w:bCs/>
          <w:sz w:val="30"/>
          <w:szCs w:val="30"/>
        </w:rPr>
        <w:t>11</w:t>
      </w:r>
      <w:r w:rsidR="2C75F09E" w:rsidRPr="00B451F9">
        <w:rPr>
          <w:rFonts w:asciiTheme="minorHAnsi" w:hAnsiTheme="minorHAnsi" w:cstheme="minorHAnsi"/>
          <w:b/>
          <w:bCs/>
          <w:sz w:val="30"/>
          <w:szCs w:val="30"/>
        </w:rPr>
        <w:t xml:space="preserve">. </w:t>
      </w:r>
      <w:r w:rsidR="00660039" w:rsidRPr="00B451F9">
        <w:rPr>
          <w:rFonts w:asciiTheme="minorHAnsi" w:hAnsiTheme="minorHAnsi" w:cstheme="minorHAnsi"/>
        </w:rPr>
        <w:tab/>
      </w:r>
      <w:r w:rsidR="2C75F09E" w:rsidRPr="00B451F9">
        <w:rPr>
          <w:rFonts w:asciiTheme="minorHAnsi" w:hAnsiTheme="minorHAnsi" w:cstheme="minorHAnsi"/>
          <w:b/>
          <w:bCs/>
          <w:sz w:val="30"/>
          <w:szCs w:val="30"/>
        </w:rPr>
        <w:t>Applications from Collaborative Groups</w:t>
      </w:r>
      <w:r w:rsidR="71CC7057" w:rsidRPr="00B451F9">
        <w:rPr>
          <w:rFonts w:asciiTheme="minorHAnsi" w:hAnsiTheme="minorHAnsi" w:cstheme="minorHAnsi"/>
          <w:b/>
          <w:bCs/>
          <w:sz w:val="30"/>
          <w:szCs w:val="30"/>
        </w:rPr>
        <w:t>, Merged CTUs or CTUs with multiple units within their institution</w:t>
      </w:r>
      <w:r w:rsidR="540705B7" w:rsidRPr="00B451F9">
        <w:rPr>
          <w:rFonts w:asciiTheme="minorHAnsi" w:hAnsiTheme="minorHAnsi" w:cstheme="minorHAnsi"/>
          <w:b/>
          <w:bCs/>
          <w:sz w:val="30"/>
          <w:szCs w:val="30"/>
        </w:rPr>
        <w:t xml:space="preserve"> ONLY</w:t>
      </w:r>
    </w:p>
    <w:p w14:paraId="310D4E58" w14:textId="43DFA547" w:rsidR="00FC5E5C" w:rsidRPr="00B451F9" w:rsidRDefault="00FC5E5C" w:rsidP="004A3FF3">
      <w:pPr>
        <w:pStyle w:val="BodyText"/>
        <w:rPr>
          <w:rFonts w:asciiTheme="minorHAnsi" w:hAnsiTheme="minorHAnsi" w:cstheme="minorHAnsi"/>
        </w:rPr>
      </w:pPr>
      <w:r w:rsidRPr="00B451F9">
        <w:rPr>
          <w:rFonts w:asciiTheme="minorHAnsi" w:hAnsiTheme="minorHAnsi" w:cstheme="minorHAnsi"/>
        </w:rPr>
        <w:t>This sec</w:t>
      </w:r>
      <w:r w:rsidR="00FA076C" w:rsidRPr="00B451F9">
        <w:rPr>
          <w:rFonts w:asciiTheme="minorHAnsi" w:hAnsiTheme="minorHAnsi" w:cstheme="minorHAnsi"/>
        </w:rPr>
        <w:t>tion is ONLY for applications</w:t>
      </w:r>
      <w:r w:rsidRPr="00B451F9">
        <w:rPr>
          <w:rFonts w:asciiTheme="minorHAnsi" w:hAnsiTheme="minorHAnsi" w:cstheme="minorHAnsi"/>
        </w:rPr>
        <w:t xml:space="preserve"> fr</w:t>
      </w:r>
      <w:r w:rsidR="00C0795C" w:rsidRPr="00B451F9">
        <w:rPr>
          <w:rFonts w:asciiTheme="minorHAnsi" w:hAnsiTheme="minorHAnsi" w:cstheme="minorHAnsi"/>
        </w:rPr>
        <w:t xml:space="preserve">om a </w:t>
      </w:r>
      <w:r w:rsidRPr="00B451F9">
        <w:rPr>
          <w:rFonts w:asciiTheme="minorHAnsi" w:hAnsiTheme="minorHAnsi" w:cstheme="minorHAnsi"/>
        </w:rPr>
        <w:t>collaborative</w:t>
      </w:r>
      <w:r w:rsidR="00FE2234" w:rsidRPr="00B451F9">
        <w:rPr>
          <w:rFonts w:asciiTheme="minorHAnsi" w:hAnsiTheme="minorHAnsi" w:cstheme="minorHAnsi"/>
        </w:rPr>
        <w:t xml:space="preserve"> OR merged</w:t>
      </w:r>
      <w:r w:rsidR="006C15CD" w:rsidRPr="00B451F9">
        <w:rPr>
          <w:rFonts w:asciiTheme="minorHAnsi" w:hAnsiTheme="minorHAnsi" w:cstheme="minorHAnsi"/>
        </w:rPr>
        <w:t xml:space="preserve"> CTU</w:t>
      </w:r>
      <w:r w:rsidRPr="00B451F9">
        <w:rPr>
          <w:rFonts w:asciiTheme="minorHAnsi" w:hAnsiTheme="minorHAnsi" w:cstheme="minorHAnsi"/>
        </w:rPr>
        <w:t xml:space="preserve"> group</w:t>
      </w:r>
      <w:r w:rsidR="006C15CD" w:rsidRPr="00B451F9">
        <w:rPr>
          <w:rFonts w:asciiTheme="minorHAnsi" w:hAnsiTheme="minorHAnsi" w:cstheme="minorHAnsi"/>
        </w:rPr>
        <w:t>s</w:t>
      </w:r>
      <w:r w:rsidR="008A1F63" w:rsidRPr="00B451F9">
        <w:rPr>
          <w:rFonts w:asciiTheme="minorHAnsi" w:hAnsiTheme="minorHAnsi" w:cstheme="minorHAnsi"/>
        </w:rPr>
        <w:t xml:space="preserve"> </w:t>
      </w:r>
      <w:r w:rsidR="00FE2234" w:rsidRPr="00B451F9">
        <w:rPr>
          <w:rFonts w:asciiTheme="minorHAnsi" w:hAnsiTheme="minorHAnsi" w:cstheme="minorHAnsi"/>
        </w:rPr>
        <w:t>OR</w:t>
      </w:r>
      <w:r w:rsidR="008A1F63" w:rsidRPr="00B451F9">
        <w:rPr>
          <w:rFonts w:asciiTheme="minorHAnsi" w:hAnsiTheme="minorHAnsi" w:cstheme="minorHAnsi"/>
        </w:rPr>
        <w:t xml:space="preserve"> CTUs with multiple trails units within their host institution</w:t>
      </w:r>
      <w:r w:rsidRPr="00B451F9">
        <w:rPr>
          <w:rFonts w:asciiTheme="minorHAnsi" w:hAnsiTheme="minorHAnsi" w:cstheme="minorHAnsi"/>
        </w:rPr>
        <w:t xml:space="preserve">. </w:t>
      </w:r>
    </w:p>
    <w:p w14:paraId="4CED8C09" w14:textId="77777777" w:rsidR="008A1F63" w:rsidRPr="00B451F9" w:rsidRDefault="008A1F63" w:rsidP="004A3FF3">
      <w:pPr>
        <w:pStyle w:val="BodyText"/>
        <w:rPr>
          <w:rFonts w:asciiTheme="minorHAnsi" w:hAnsiTheme="minorHAnsi" w:cstheme="minorHAnsi"/>
        </w:rPr>
      </w:pPr>
    </w:p>
    <w:p w14:paraId="50220A63" w14:textId="0ADDF841" w:rsidR="008A1F63" w:rsidRPr="00B451F9" w:rsidRDefault="008A1F63" w:rsidP="004A3FF3">
      <w:pPr>
        <w:pStyle w:val="BodyText"/>
        <w:rPr>
          <w:rFonts w:asciiTheme="minorHAnsi" w:hAnsiTheme="minorHAnsi" w:cstheme="minorHAnsi"/>
          <w:b/>
        </w:rPr>
      </w:pPr>
      <w:r w:rsidRPr="00B451F9">
        <w:rPr>
          <w:rFonts w:asciiTheme="minorHAnsi" w:hAnsiTheme="minorHAnsi" w:cstheme="minorHAnsi"/>
          <w:b/>
        </w:rPr>
        <w:t>For Collaborative Groups:</w:t>
      </w:r>
    </w:p>
    <w:p w14:paraId="66835C5C" w14:textId="77777777" w:rsidR="00FC5E5C" w:rsidRPr="00B451F9" w:rsidRDefault="00FC5E5C" w:rsidP="004A3FF3">
      <w:pPr>
        <w:pStyle w:val="BodyText"/>
        <w:rPr>
          <w:rFonts w:asciiTheme="minorHAnsi" w:hAnsiTheme="minorHAnsi" w:cstheme="minorHAnsi"/>
        </w:rPr>
      </w:pPr>
    </w:p>
    <w:p w14:paraId="587B1FD2" w14:textId="7C05CD1D" w:rsidR="007A6D12" w:rsidRPr="00B451F9" w:rsidRDefault="00B451F9" w:rsidP="004A3FF3">
      <w:pPr>
        <w:pStyle w:val="Heading1"/>
        <w:rPr>
          <w:rFonts w:asciiTheme="minorHAnsi" w:hAnsiTheme="minorHAnsi" w:cstheme="minorHAnsi"/>
          <w:b w:val="0"/>
        </w:rPr>
      </w:pPr>
      <w:r>
        <w:rPr>
          <w:rFonts w:asciiTheme="minorHAnsi" w:hAnsiTheme="minorHAnsi" w:cstheme="minorHAnsi"/>
          <w:b w:val="0"/>
        </w:rPr>
        <w:t>11</w:t>
      </w:r>
      <w:r w:rsidR="00C700B1" w:rsidRPr="00B451F9">
        <w:rPr>
          <w:rFonts w:asciiTheme="minorHAnsi" w:hAnsiTheme="minorHAnsi" w:cstheme="minorHAnsi"/>
          <w:b w:val="0"/>
        </w:rPr>
        <w:t>.1</w:t>
      </w:r>
      <w:r w:rsidR="007A6D12" w:rsidRPr="00B451F9">
        <w:rPr>
          <w:rFonts w:asciiTheme="minorHAnsi" w:hAnsiTheme="minorHAnsi" w:cstheme="minorHAnsi"/>
          <w:b w:val="0"/>
        </w:rPr>
        <w:t xml:space="preserve"> </w:t>
      </w:r>
      <w:r w:rsidR="002C6BC9" w:rsidRPr="00B451F9">
        <w:rPr>
          <w:rFonts w:asciiTheme="minorHAnsi" w:hAnsiTheme="minorHAnsi" w:cstheme="minorHAnsi"/>
          <w:b w:val="0"/>
        </w:rPr>
        <w:tab/>
      </w:r>
      <w:r w:rsidR="00817321" w:rsidRPr="00B451F9">
        <w:rPr>
          <w:rFonts w:asciiTheme="minorHAnsi" w:hAnsiTheme="minorHAnsi" w:cstheme="minorHAnsi"/>
          <w:b w:val="0"/>
        </w:rPr>
        <w:t>P</w:t>
      </w:r>
      <w:r w:rsidR="007A6D12" w:rsidRPr="00B451F9">
        <w:rPr>
          <w:rFonts w:asciiTheme="minorHAnsi" w:hAnsiTheme="minorHAnsi" w:cstheme="minorHAnsi"/>
          <w:b w:val="0"/>
        </w:rPr>
        <w:t xml:space="preserve">lease provide details of all parties </w:t>
      </w:r>
      <w:r w:rsidR="00817321" w:rsidRPr="00B451F9">
        <w:rPr>
          <w:rFonts w:asciiTheme="minorHAnsi" w:hAnsiTheme="minorHAnsi" w:cstheme="minorHAnsi"/>
          <w:b w:val="0"/>
        </w:rPr>
        <w:t>in the collaborative</w:t>
      </w:r>
      <w:r w:rsidR="003E6159" w:rsidRPr="00B451F9">
        <w:rPr>
          <w:rFonts w:asciiTheme="minorHAnsi" w:hAnsiTheme="minorHAnsi" w:cstheme="minorHAnsi"/>
          <w:b w:val="0"/>
        </w:rPr>
        <w:t xml:space="preserve"> group in the table </w:t>
      </w:r>
      <w:r w:rsidR="007A6D12" w:rsidRPr="00B451F9">
        <w:rPr>
          <w:rFonts w:asciiTheme="minorHAnsi" w:hAnsiTheme="minorHAnsi" w:cstheme="minorHAnsi"/>
          <w:b w:val="0"/>
        </w:rPr>
        <w:t>below</w:t>
      </w:r>
    </w:p>
    <w:p w14:paraId="0680926F" w14:textId="77777777" w:rsidR="007A6D12" w:rsidRPr="00B451F9" w:rsidRDefault="007A6D12" w:rsidP="004A3FF3">
      <w:pPr>
        <w:pStyle w:val="BodyText"/>
        <w:rPr>
          <w:rFonts w:asciiTheme="minorHAnsi" w:hAnsiTheme="minorHAnsi" w:cstheme="minorHAnsi"/>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216"/>
      </w:tblGrid>
      <w:tr w:rsidR="00660039" w:rsidRPr="00B451F9" w14:paraId="6AA9A5F1" w14:textId="77777777" w:rsidTr="00451228">
        <w:trPr>
          <w:trHeight w:val="146"/>
        </w:trPr>
        <w:tc>
          <w:tcPr>
            <w:tcW w:w="5159" w:type="dxa"/>
            <w:shd w:val="clear" w:color="auto" w:fill="B3D9FF"/>
          </w:tcPr>
          <w:p w14:paraId="0D7E6952" w14:textId="77777777" w:rsidR="00660039" w:rsidRPr="00B451F9" w:rsidRDefault="003E6159" w:rsidP="00646EF0">
            <w:pPr>
              <w:jc w:val="center"/>
              <w:rPr>
                <w:rFonts w:asciiTheme="minorHAnsi" w:hAnsiTheme="minorHAnsi" w:cstheme="minorHAnsi"/>
                <w:b/>
                <w:shd w:val="clear" w:color="auto" w:fill="auto"/>
              </w:rPr>
            </w:pPr>
            <w:r w:rsidRPr="00B451F9">
              <w:rPr>
                <w:rFonts w:asciiTheme="minorHAnsi" w:hAnsiTheme="minorHAnsi" w:cstheme="minorHAnsi"/>
                <w:b/>
                <w:shd w:val="clear" w:color="auto" w:fill="auto"/>
              </w:rPr>
              <w:t xml:space="preserve">Names of parties </w:t>
            </w:r>
            <w:r w:rsidR="00660039" w:rsidRPr="00B451F9">
              <w:rPr>
                <w:rFonts w:asciiTheme="minorHAnsi" w:hAnsiTheme="minorHAnsi" w:cstheme="minorHAnsi"/>
                <w:b/>
                <w:shd w:val="clear" w:color="auto" w:fill="auto"/>
              </w:rPr>
              <w:t xml:space="preserve">in </w:t>
            </w:r>
            <w:r w:rsidRPr="00B451F9">
              <w:rPr>
                <w:rFonts w:asciiTheme="minorHAnsi" w:hAnsiTheme="minorHAnsi" w:cstheme="minorHAnsi"/>
                <w:b/>
                <w:shd w:val="clear" w:color="auto" w:fill="auto"/>
              </w:rPr>
              <w:t xml:space="preserve">the </w:t>
            </w:r>
            <w:r w:rsidR="00660039" w:rsidRPr="00B451F9">
              <w:rPr>
                <w:rFonts w:asciiTheme="minorHAnsi" w:hAnsiTheme="minorHAnsi" w:cstheme="minorHAnsi"/>
                <w:b/>
                <w:shd w:val="clear" w:color="auto" w:fill="auto"/>
              </w:rPr>
              <w:t>collaborati</w:t>
            </w:r>
            <w:r w:rsidRPr="00B451F9">
              <w:rPr>
                <w:rFonts w:asciiTheme="minorHAnsi" w:hAnsiTheme="minorHAnsi" w:cstheme="minorHAnsi"/>
                <w:b/>
                <w:shd w:val="clear" w:color="auto" w:fill="auto"/>
              </w:rPr>
              <w:t>ve group</w:t>
            </w:r>
          </w:p>
        </w:tc>
        <w:tc>
          <w:tcPr>
            <w:tcW w:w="5216" w:type="dxa"/>
            <w:shd w:val="clear" w:color="auto" w:fill="B3D9FF"/>
          </w:tcPr>
          <w:p w14:paraId="459B1CB8" w14:textId="77777777" w:rsidR="00660039" w:rsidRPr="00B451F9" w:rsidRDefault="00660039" w:rsidP="00646EF0">
            <w:pPr>
              <w:jc w:val="center"/>
              <w:rPr>
                <w:rFonts w:asciiTheme="minorHAnsi" w:hAnsiTheme="minorHAnsi" w:cstheme="minorHAnsi"/>
                <w:b/>
                <w:shd w:val="clear" w:color="auto" w:fill="auto"/>
              </w:rPr>
            </w:pPr>
            <w:r w:rsidRPr="00B451F9">
              <w:rPr>
                <w:rFonts w:asciiTheme="minorHAnsi" w:hAnsiTheme="minorHAnsi" w:cstheme="minorHAnsi"/>
                <w:b/>
                <w:shd w:val="clear" w:color="auto" w:fill="auto"/>
              </w:rPr>
              <w:t>Address</w:t>
            </w:r>
          </w:p>
        </w:tc>
      </w:tr>
      <w:tr w:rsidR="00660039" w:rsidRPr="00B451F9" w14:paraId="3EC662E8" w14:textId="77777777" w:rsidTr="00CB52E6">
        <w:trPr>
          <w:trHeight w:val="443"/>
        </w:trPr>
        <w:tc>
          <w:tcPr>
            <w:tcW w:w="5159" w:type="dxa"/>
          </w:tcPr>
          <w:p w14:paraId="09500C5C" w14:textId="77777777" w:rsidR="00660039" w:rsidRPr="00B451F9" w:rsidRDefault="00660039" w:rsidP="004A3FF3">
            <w:pPr>
              <w:rPr>
                <w:rFonts w:asciiTheme="minorHAnsi" w:hAnsiTheme="minorHAnsi" w:cstheme="minorHAnsi"/>
                <w:shd w:val="clear" w:color="auto" w:fill="auto"/>
              </w:rPr>
            </w:pPr>
          </w:p>
        </w:tc>
        <w:tc>
          <w:tcPr>
            <w:tcW w:w="5216" w:type="dxa"/>
          </w:tcPr>
          <w:p w14:paraId="5EF6D7EC" w14:textId="77777777" w:rsidR="00660039" w:rsidRPr="00B451F9" w:rsidRDefault="00660039" w:rsidP="004A3FF3">
            <w:pPr>
              <w:rPr>
                <w:rFonts w:asciiTheme="minorHAnsi" w:hAnsiTheme="minorHAnsi" w:cstheme="minorHAnsi"/>
                <w:shd w:val="clear" w:color="auto" w:fill="auto"/>
              </w:rPr>
            </w:pPr>
          </w:p>
        </w:tc>
      </w:tr>
      <w:tr w:rsidR="00660039" w:rsidRPr="00B451F9" w14:paraId="42B4FCAD" w14:textId="77777777" w:rsidTr="00CB52E6">
        <w:trPr>
          <w:trHeight w:val="443"/>
        </w:trPr>
        <w:tc>
          <w:tcPr>
            <w:tcW w:w="5159" w:type="dxa"/>
          </w:tcPr>
          <w:p w14:paraId="5BCD46E1" w14:textId="77777777" w:rsidR="00660039" w:rsidRPr="00B451F9" w:rsidRDefault="00660039" w:rsidP="004A3FF3">
            <w:pPr>
              <w:rPr>
                <w:rFonts w:asciiTheme="minorHAnsi" w:hAnsiTheme="minorHAnsi" w:cstheme="minorHAnsi"/>
                <w:shd w:val="clear" w:color="auto" w:fill="auto"/>
              </w:rPr>
            </w:pPr>
          </w:p>
        </w:tc>
        <w:tc>
          <w:tcPr>
            <w:tcW w:w="5216" w:type="dxa"/>
          </w:tcPr>
          <w:p w14:paraId="6D251574" w14:textId="77777777" w:rsidR="00660039" w:rsidRPr="00B451F9" w:rsidRDefault="00660039" w:rsidP="004A3FF3">
            <w:pPr>
              <w:rPr>
                <w:rFonts w:asciiTheme="minorHAnsi" w:hAnsiTheme="minorHAnsi" w:cstheme="minorHAnsi"/>
                <w:shd w:val="clear" w:color="auto" w:fill="auto"/>
              </w:rPr>
            </w:pPr>
          </w:p>
        </w:tc>
      </w:tr>
      <w:tr w:rsidR="003E6159" w:rsidRPr="00B451F9" w14:paraId="26DFFE0E" w14:textId="77777777" w:rsidTr="00CB52E6">
        <w:trPr>
          <w:trHeight w:val="443"/>
        </w:trPr>
        <w:tc>
          <w:tcPr>
            <w:tcW w:w="5159" w:type="dxa"/>
          </w:tcPr>
          <w:p w14:paraId="344E444D" w14:textId="77777777" w:rsidR="003E6159" w:rsidRPr="00B451F9" w:rsidRDefault="003E6159" w:rsidP="004A3FF3">
            <w:pPr>
              <w:rPr>
                <w:rFonts w:asciiTheme="minorHAnsi" w:hAnsiTheme="minorHAnsi" w:cstheme="minorHAnsi"/>
                <w:shd w:val="clear" w:color="auto" w:fill="auto"/>
              </w:rPr>
            </w:pPr>
          </w:p>
        </w:tc>
        <w:tc>
          <w:tcPr>
            <w:tcW w:w="5216" w:type="dxa"/>
          </w:tcPr>
          <w:p w14:paraId="399F1471" w14:textId="77777777" w:rsidR="003E6159" w:rsidRPr="00B451F9" w:rsidRDefault="003E6159" w:rsidP="004A3FF3">
            <w:pPr>
              <w:rPr>
                <w:rFonts w:asciiTheme="minorHAnsi" w:hAnsiTheme="minorHAnsi" w:cstheme="minorHAnsi"/>
                <w:shd w:val="clear" w:color="auto" w:fill="auto"/>
              </w:rPr>
            </w:pPr>
          </w:p>
        </w:tc>
      </w:tr>
    </w:tbl>
    <w:p w14:paraId="7A22321A" w14:textId="77777777" w:rsidR="00F77DE0" w:rsidRPr="00B451F9" w:rsidRDefault="00F77DE0" w:rsidP="004A3FF3">
      <w:pPr>
        <w:pStyle w:val="BodyText"/>
        <w:rPr>
          <w:rFonts w:asciiTheme="minorHAnsi" w:hAnsiTheme="minorHAnsi" w:cstheme="minorHAnsi"/>
        </w:rPr>
      </w:pPr>
    </w:p>
    <w:p w14:paraId="1588B630" w14:textId="193DD1C2" w:rsidR="00E66057" w:rsidRPr="00B451F9" w:rsidRDefault="00B451F9" w:rsidP="00E66057">
      <w:pPr>
        <w:pStyle w:val="BodyText"/>
        <w:ind w:left="426" w:hanging="426"/>
        <w:rPr>
          <w:rFonts w:asciiTheme="minorHAnsi" w:hAnsiTheme="minorHAnsi" w:cstheme="minorHAnsi"/>
        </w:rPr>
      </w:pPr>
      <w:r>
        <w:rPr>
          <w:rFonts w:asciiTheme="minorHAnsi" w:hAnsiTheme="minorHAnsi" w:cstheme="minorHAnsi"/>
        </w:rPr>
        <w:t>11</w:t>
      </w:r>
      <w:r w:rsidR="00E66057" w:rsidRPr="00B451F9">
        <w:rPr>
          <w:rFonts w:asciiTheme="minorHAnsi" w:hAnsiTheme="minorHAnsi" w:cstheme="minorHAnsi"/>
        </w:rPr>
        <w:t>.2 Please provide a detailed organisation chart of your collaborative group as Appendix 2. Organograms must include high level information on the oversight of the parties within the collaborative group.</w:t>
      </w:r>
    </w:p>
    <w:p w14:paraId="7496B790" w14:textId="77777777" w:rsidR="00E66057" w:rsidRPr="00B451F9" w:rsidRDefault="00E66057" w:rsidP="004A3FF3">
      <w:pPr>
        <w:pStyle w:val="BodyText"/>
        <w:rPr>
          <w:rFonts w:asciiTheme="minorHAnsi" w:hAnsiTheme="minorHAnsi" w:cstheme="minorHAnsi"/>
        </w:rPr>
      </w:pPr>
    </w:p>
    <w:p w14:paraId="55786769" w14:textId="77777777" w:rsidR="00E66057" w:rsidRPr="00B451F9" w:rsidRDefault="00E66057" w:rsidP="004A3FF3">
      <w:pPr>
        <w:pStyle w:val="BodyText"/>
        <w:rPr>
          <w:rFonts w:asciiTheme="minorHAnsi" w:hAnsiTheme="minorHAnsi" w:cstheme="minorHAnsi"/>
        </w:rPr>
      </w:pPr>
    </w:p>
    <w:p w14:paraId="0CE9198B" w14:textId="21F4968C" w:rsidR="00A029EC" w:rsidRPr="00B451F9" w:rsidRDefault="00B451F9" w:rsidP="00C25F65">
      <w:pPr>
        <w:pStyle w:val="BodyText"/>
        <w:spacing w:after="120"/>
        <w:ind w:left="454" w:hanging="454"/>
        <w:rPr>
          <w:rFonts w:asciiTheme="minorHAnsi" w:hAnsiTheme="minorHAnsi" w:cstheme="minorHAnsi"/>
        </w:rPr>
      </w:pPr>
      <w:r>
        <w:rPr>
          <w:rFonts w:asciiTheme="minorHAnsi" w:hAnsiTheme="minorHAnsi" w:cstheme="minorHAnsi"/>
        </w:rPr>
        <w:t>11</w:t>
      </w:r>
      <w:r w:rsidR="0067315B" w:rsidRPr="00B451F9">
        <w:rPr>
          <w:rFonts w:asciiTheme="minorHAnsi" w:hAnsiTheme="minorHAnsi" w:cstheme="minorHAnsi"/>
        </w:rPr>
        <w:t>.</w:t>
      </w:r>
      <w:r w:rsidR="00FE2234" w:rsidRPr="00B451F9">
        <w:rPr>
          <w:rFonts w:asciiTheme="minorHAnsi" w:hAnsiTheme="minorHAnsi" w:cstheme="minorHAnsi"/>
        </w:rPr>
        <w:t>3</w:t>
      </w:r>
      <w:r w:rsidR="00F77DE0" w:rsidRPr="00B451F9">
        <w:rPr>
          <w:rFonts w:asciiTheme="minorHAnsi" w:hAnsiTheme="minorHAnsi" w:cstheme="minorHAnsi"/>
          <w:b/>
        </w:rPr>
        <w:tab/>
      </w:r>
      <w:r w:rsidR="007A6D12" w:rsidRPr="00B451F9">
        <w:rPr>
          <w:rFonts w:asciiTheme="minorHAnsi" w:hAnsiTheme="minorHAnsi" w:cstheme="minorHAnsi"/>
        </w:rPr>
        <w:t>Please brief</w:t>
      </w:r>
      <w:r w:rsidR="00FA076C" w:rsidRPr="00B451F9">
        <w:rPr>
          <w:rFonts w:asciiTheme="minorHAnsi" w:hAnsiTheme="minorHAnsi" w:cstheme="minorHAnsi"/>
        </w:rPr>
        <w:t xml:space="preserve">ly explain why an application from a collaborative group </w:t>
      </w:r>
      <w:r w:rsidR="007A6D12" w:rsidRPr="00B451F9">
        <w:rPr>
          <w:rFonts w:asciiTheme="minorHAnsi" w:hAnsiTheme="minorHAnsi" w:cstheme="minorHAnsi"/>
        </w:rPr>
        <w:t>is being submitted</w:t>
      </w:r>
      <w:r w:rsidR="00417ADA" w:rsidRPr="00B451F9">
        <w:rPr>
          <w:rFonts w:asciiTheme="minorHAnsi" w:hAnsiTheme="minorHAnsi" w:cstheme="minorHAnsi"/>
        </w:rPr>
        <w:t xml:space="preserve"> </w:t>
      </w:r>
      <w:r w:rsidR="006C15CD" w:rsidRPr="00B451F9">
        <w:rPr>
          <w:rFonts w:asciiTheme="minorHAnsi" w:hAnsiTheme="minorHAnsi" w:cstheme="minorHAnsi"/>
        </w:rPr>
        <w:t xml:space="preserve">and how the collaboration occurs? </w:t>
      </w:r>
      <w:r w:rsidR="00817321" w:rsidRPr="00B451F9">
        <w:rPr>
          <w:rFonts w:asciiTheme="minorHAnsi" w:hAnsiTheme="minorHAnsi" w:cstheme="minorHAnsi"/>
        </w:rPr>
        <w:t>(</w:t>
      </w:r>
      <w:r w:rsidR="00B45688" w:rsidRPr="00B451F9">
        <w:rPr>
          <w:rFonts w:asciiTheme="minorHAnsi" w:hAnsiTheme="minorHAnsi" w:cstheme="minorHAnsi"/>
        </w:rPr>
        <w:t xml:space="preserve">Maximum </w:t>
      </w:r>
      <w:r w:rsidR="007A6D12" w:rsidRPr="00B451F9">
        <w:rPr>
          <w:rFonts w:asciiTheme="minorHAnsi" w:hAnsiTheme="minorHAnsi" w:cstheme="minorHAnsi"/>
        </w:rPr>
        <w:t>500 words</w:t>
      </w:r>
      <w:r w:rsidR="00817321" w:rsidRPr="00B451F9">
        <w:rPr>
          <w:rFonts w:asciiTheme="minorHAnsi" w:hAnsiTheme="minorHAnsi" w:cstheme="minorHAnsi"/>
        </w:rPr>
        <w:t>)</w:t>
      </w:r>
    </w:p>
    <w:p w14:paraId="658593FA" w14:textId="77777777" w:rsidR="00504256" w:rsidRPr="00B451F9" w:rsidRDefault="00692D2E"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42A4291C" wp14:editId="2EC9E3C0">
                <wp:extent cx="6479540" cy="241935"/>
                <wp:effectExtent l="0" t="0" r="16510" b="24765"/>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CA2068B" w14:textId="77777777" w:rsidR="00FB0CCB" w:rsidRDefault="00FB0CCB" w:rsidP="00692D2E"/>
                        </w:txbxContent>
                      </wps:txbx>
                      <wps:bodyPr rot="0" vert="horz" wrap="square" lIns="36000" tIns="36000" rIns="36000" bIns="36000" anchor="t" anchorCtr="0">
                        <a:spAutoFit/>
                      </wps:bodyPr>
                    </wps:wsp>
                  </a:graphicData>
                </a:graphic>
              </wp:inline>
            </w:drawing>
          </mc:Choice>
          <mc:Fallback>
            <w:pict>
              <v:shape w14:anchorId="42A4291C" id="_x0000_s104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I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yMv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Gk//UgQ&#10;AgAAJwQAAA4AAAAAAAAAAAAAAAAALgIAAGRycy9lMm9Eb2MueG1sUEsBAi0AFAAGAAgAAAAhACgb&#10;riHdAAAABQEAAA8AAAAAAAAAAAAAAAAAagQAAGRycy9kb3ducmV2LnhtbFBLBQYAAAAABAAEAPMA&#10;AAB0BQAAAAA=&#10;">
                <v:textbox style="mso-fit-shape-to-text:t" inset="1mm,1mm,1mm,1mm">
                  <w:txbxContent>
                    <w:p w14:paraId="3CA2068B" w14:textId="77777777" w:rsidR="00FB0CCB" w:rsidRDefault="00FB0CCB" w:rsidP="00692D2E"/>
                  </w:txbxContent>
                </v:textbox>
                <w10:anchorlock/>
              </v:shape>
            </w:pict>
          </mc:Fallback>
        </mc:AlternateContent>
      </w:r>
    </w:p>
    <w:p w14:paraId="508ADDA6" w14:textId="77777777" w:rsidR="00417ADA" w:rsidRPr="00B451F9" w:rsidRDefault="00417ADA" w:rsidP="004A3FF3">
      <w:pPr>
        <w:pStyle w:val="BodyText"/>
        <w:rPr>
          <w:rFonts w:asciiTheme="minorHAnsi" w:hAnsiTheme="minorHAnsi" w:cstheme="minorHAnsi"/>
        </w:rPr>
      </w:pPr>
    </w:p>
    <w:p w14:paraId="405168F3" w14:textId="77777777" w:rsidR="00B451F9" w:rsidRPr="00B451F9" w:rsidRDefault="00B451F9" w:rsidP="00B451F9">
      <w:pPr>
        <w:pStyle w:val="ListParagraph"/>
        <w:numPr>
          <w:ilvl w:val="0"/>
          <w:numId w:val="27"/>
        </w:numPr>
        <w:spacing w:before="0" w:line="240" w:lineRule="auto"/>
        <w:contextualSpacing w:val="0"/>
        <w:rPr>
          <w:rFonts w:asciiTheme="minorHAnsi" w:eastAsia="Times New Roman" w:hAnsiTheme="minorHAnsi" w:cstheme="minorHAnsi"/>
          <w:vanish/>
          <w:sz w:val="22"/>
        </w:rPr>
      </w:pPr>
    </w:p>
    <w:p w14:paraId="7AED4D28" w14:textId="77777777" w:rsidR="00B451F9" w:rsidRPr="00B451F9" w:rsidRDefault="00B451F9" w:rsidP="00B451F9">
      <w:pPr>
        <w:pStyle w:val="ListParagraph"/>
        <w:numPr>
          <w:ilvl w:val="0"/>
          <w:numId w:val="27"/>
        </w:numPr>
        <w:spacing w:before="0" w:line="240" w:lineRule="auto"/>
        <w:contextualSpacing w:val="0"/>
        <w:rPr>
          <w:rFonts w:asciiTheme="minorHAnsi" w:eastAsia="Times New Roman" w:hAnsiTheme="minorHAnsi" w:cstheme="minorHAnsi"/>
          <w:vanish/>
          <w:sz w:val="22"/>
        </w:rPr>
      </w:pPr>
    </w:p>
    <w:p w14:paraId="6C43F529" w14:textId="77777777" w:rsidR="00B451F9" w:rsidRPr="00B451F9" w:rsidRDefault="00B451F9" w:rsidP="00B451F9">
      <w:pPr>
        <w:pStyle w:val="ListParagraph"/>
        <w:numPr>
          <w:ilvl w:val="0"/>
          <w:numId w:val="27"/>
        </w:numPr>
        <w:spacing w:before="0" w:line="240" w:lineRule="auto"/>
        <w:contextualSpacing w:val="0"/>
        <w:rPr>
          <w:rFonts w:asciiTheme="minorHAnsi" w:eastAsia="Times New Roman" w:hAnsiTheme="minorHAnsi" w:cstheme="minorHAnsi"/>
          <w:vanish/>
          <w:sz w:val="22"/>
        </w:rPr>
      </w:pPr>
    </w:p>
    <w:p w14:paraId="76FC3A8E" w14:textId="7CB5F9FA" w:rsidR="00FD5988" w:rsidRPr="00B451F9" w:rsidRDefault="008A1F63" w:rsidP="00B451F9">
      <w:pPr>
        <w:pStyle w:val="BodyText"/>
        <w:numPr>
          <w:ilvl w:val="1"/>
          <w:numId w:val="27"/>
        </w:numPr>
        <w:rPr>
          <w:rFonts w:asciiTheme="minorHAnsi" w:hAnsiTheme="minorHAnsi" w:cstheme="minorHAnsi"/>
        </w:rPr>
      </w:pPr>
      <w:r w:rsidRPr="00B451F9">
        <w:rPr>
          <w:rFonts w:asciiTheme="minorHAnsi" w:hAnsiTheme="minorHAnsi" w:cstheme="minorHAnsi"/>
        </w:rPr>
        <w:t>P</w:t>
      </w:r>
      <w:r w:rsidR="00FD5988" w:rsidRPr="00B451F9">
        <w:rPr>
          <w:rFonts w:asciiTheme="minorHAnsi" w:hAnsiTheme="minorHAnsi" w:cstheme="minorHAnsi"/>
        </w:rPr>
        <w:t>lease describe how you have integrated the work, systems and personnel of all groups within the</w:t>
      </w:r>
      <w:r w:rsidRPr="00B451F9">
        <w:rPr>
          <w:rFonts w:asciiTheme="minorHAnsi" w:hAnsiTheme="minorHAnsi" w:cstheme="minorHAnsi"/>
        </w:rPr>
        <w:t xml:space="preserve"> collaboration</w:t>
      </w:r>
      <w:r w:rsidR="00FD5988" w:rsidRPr="00B451F9">
        <w:rPr>
          <w:rFonts w:asciiTheme="minorHAnsi" w:hAnsiTheme="minorHAnsi" w:cstheme="minorHAnsi"/>
        </w:rPr>
        <w:t>? (</w:t>
      </w:r>
      <w:r w:rsidR="00B45688" w:rsidRPr="00B451F9">
        <w:rPr>
          <w:rFonts w:asciiTheme="minorHAnsi" w:hAnsiTheme="minorHAnsi" w:cstheme="minorHAnsi"/>
        </w:rPr>
        <w:t xml:space="preserve">Maximum </w:t>
      </w:r>
      <w:r w:rsidR="00FD5988" w:rsidRPr="00B451F9">
        <w:rPr>
          <w:rFonts w:asciiTheme="minorHAnsi" w:hAnsiTheme="minorHAnsi" w:cstheme="minorHAnsi"/>
        </w:rPr>
        <w:t>300 words)</w:t>
      </w:r>
    </w:p>
    <w:p w14:paraId="0E272D20" w14:textId="77777777" w:rsidR="00FD5988" w:rsidRPr="00B451F9" w:rsidRDefault="00FD5988" w:rsidP="00FD5988">
      <w:pPr>
        <w:pStyle w:val="BodyText"/>
        <w:ind w:left="454"/>
        <w:rPr>
          <w:rFonts w:asciiTheme="minorHAnsi" w:hAnsiTheme="minorHAnsi" w:cstheme="minorHAnsi"/>
        </w:rPr>
      </w:pPr>
    </w:p>
    <w:p w14:paraId="27E0FAE7" w14:textId="4283FA47" w:rsidR="00FD5988" w:rsidRPr="00B451F9" w:rsidRDefault="00FD5988"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5C255F24" wp14:editId="2F22A56A">
                <wp:extent cx="6479540" cy="241935"/>
                <wp:effectExtent l="0" t="0" r="16510" b="24765"/>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29F0E17" w14:textId="77777777" w:rsidR="00FB0CCB" w:rsidRDefault="00FB0CCB" w:rsidP="00FD5988"/>
                        </w:txbxContent>
                      </wps:txbx>
                      <wps:bodyPr rot="0" vert="horz" wrap="square" lIns="36000" tIns="36000" rIns="36000" bIns="36000" anchor="t" anchorCtr="0">
                        <a:spAutoFit/>
                      </wps:bodyPr>
                    </wps:wsp>
                  </a:graphicData>
                </a:graphic>
              </wp:inline>
            </w:drawing>
          </mc:Choice>
          <mc:Fallback>
            <w:pict>
              <v:shape w14:anchorId="5C255F24" id="_x0000_s104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khe2A8C&#10;AAAnBAAADgAAAAAAAAAAAAAAAAAuAgAAZHJzL2Uyb0RvYy54bWxQSwECLQAUAAYACAAAACEAKBuu&#10;Id0AAAAFAQAADwAAAAAAAAAAAAAAAABpBAAAZHJzL2Rvd25yZXYueG1sUEsFBgAAAAAEAAQA8wAA&#10;AHMFAAAAAA==&#10;">
                <v:textbox style="mso-fit-shape-to-text:t" inset="1mm,1mm,1mm,1mm">
                  <w:txbxContent>
                    <w:p w14:paraId="029F0E17" w14:textId="77777777" w:rsidR="00FB0CCB" w:rsidRDefault="00FB0CCB" w:rsidP="00FD5988"/>
                  </w:txbxContent>
                </v:textbox>
                <w10:anchorlock/>
              </v:shape>
            </w:pict>
          </mc:Fallback>
        </mc:AlternateContent>
      </w:r>
    </w:p>
    <w:p w14:paraId="750A574E" w14:textId="3D1BD8A6" w:rsidR="00FD5988" w:rsidRPr="00B451F9" w:rsidRDefault="00FD5988" w:rsidP="00FD5988">
      <w:pPr>
        <w:pStyle w:val="BodyText"/>
        <w:ind w:left="454"/>
        <w:rPr>
          <w:rFonts w:asciiTheme="minorHAnsi" w:hAnsiTheme="minorHAnsi" w:cstheme="minorHAnsi"/>
        </w:rPr>
      </w:pPr>
    </w:p>
    <w:p w14:paraId="7A65FE7F" w14:textId="7C0B0C41" w:rsidR="00FC5E5C" w:rsidRPr="00B451F9" w:rsidRDefault="008A1F63" w:rsidP="00FE2234">
      <w:pPr>
        <w:pStyle w:val="BodyText"/>
        <w:numPr>
          <w:ilvl w:val="1"/>
          <w:numId w:val="27"/>
        </w:numPr>
        <w:rPr>
          <w:rFonts w:asciiTheme="minorHAnsi" w:hAnsiTheme="minorHAnsi" w:cstheme="minorHAnsi"/>
        </w:rPr>
      </w:pPr>
      <w:r w:rsidRPr="00B451F9">
        <w:rPr>
          <w:rFonts w:asciiTheme="minorHAnsi" w:hAnsiTheme="minorHAnsi" w:cstheme="minorHAnsi"/>
        </w:rPr>
        <w:t>P</w:t>
      </w:r>
      <w:r w:rsidR="007A6D12" w:rsidRPr="00B451F9">
        <w:rPr>
          <w:rFonts w:asciiTheme="minorHAnsi" w:hAnsiTheme="minorHAnsi" w:cstheme="minorHAnsi"/>
        </w:rPr>
        <w:t xml:space="preserve">lease explain </w:t>
      </w:r>
      <w:r w:rsidR="00C0795C" w:rsidRPr="00B451F9">
        <w:rPr>
          <w:rFonts w:asciiTheme="minorHAnsi" w:hAnsiTheme="minorHAnsi" w:cstheme="minorHAnsi"/>
        </w:rPr>
        <w:t xml:space="preserve">which party in the collaborative </w:t>
      </w:r>
      <w:r w:rsidR="00051D90" w:rsidRPr="00B451F9">
        <w:rPr>
          <w:rFonts w:asciiTheme="minorHAnsi" w:hAnsiTheme="minorHAnsi" w:cstheme="minorHAnsi"/>
        </w:rPr>
        <w:t xml:space="preserve">group </w:t>
      </w:r>
      <w:r w:rsidR="007A6D12" w:rsidRPr="00B451F9">
        <w:rPr>
          <w:rFonts w:asciiTheme="minorHAnsi" w:hAnsiTheme="minorHAnsi" w:cstheme="minorHAnsi"/>
        </w:rPr>
        <w:t>will have responsibility for the following tasks</w:t>
      </w:r>
      <w:r w:rsidR="00484B26" w:rsidRPr="00B451F9">
        <w:rPr>
          <w:rFonts w:asciiTheme="minorHAnsi" w:hAnsiTheme="minorHAnsi" w:cstheme="minorHAnsi"/>
        </w:rPr>
        <w:t xml:space="preserve"> and how </w:t>
      </w:r>
      <w:r w:rsidR="00FF7FBD" w:rsidRPr="00B451F9">
        <w:rPr>
          <w:rFonts w:asciiTheme="minorHAnsi" w:hAnsiTheme="minorHAnsi" w:cstheme="minorHAnsi"/>
        </w:rPr>
        <w:t>standards are maintained in</w:t>
      </w:r>
      <w:r w:rsidR="00484B26" w:rsidRPr="00B451F9">
        <w:rPr>
          <w:rFonts w:asciiTheme="minorHAnsi" w:hAnsiTheme="minorHAnsi" w:cstheme="minorHAnsi"/>
        </w:rPr>
        <w:t xml:space="preserve"> the following areas</w:t>
      </w:r>
      <w:r w:rsidR="007A6D12" w:rsidRPr="00B451F9">
        <w:rPr>
          <w:rFonts w:asciiTheme="minorHAnsi" w:hAnsiTheme="minorHAnsi" w:cstheme="minorHAnsi"/>
        </w:rPr>
        <w:t>:</w:t>
      </w:r>
    </w:p>
    <w:p w14:paraId="35E13C22" w14:textId="77777777" w:rsidR="004A3FF3" w:rsidRPr="00B451F9" w:rsidRDefault="004A3FF3" w:rsidP="004A3FF3">
      <w:pPr>
        <w:pStyle w:val="BodyText"/>
        <w:rPr>
          <w:rFonts w:asciiTheme="minorHAnsi" w:hAnsiTheme="minorHAnsi" w:cstheme="minorHAnsi"/>
        </w:rPr>
      </w:pPr>
    </w:p>
    <w:p w14:paraId="1CCCB0B5" w14:textId="09723554" w:rsidR="00C700B1" w:rsidRPr="00B451F9" w:rsidRDefault="003E6159" w:rsidP="00CB52E6">
      <w:pPr>
        <w:pStyle w:val="BodyText"/>
        <w:numPr>
          <w:ilvl w:val="0"/>
          <w:numId w:val="17"/>
        </w:numPr>
        <w:spacing w:after="120"/>
        <w:ind w:left="908" w:hanging="454"/>
        <w:rPr>
          <w:rFonts w:asciiTheme="minorHAnsi" w:hAnsiTheme="minorHAnsi" w:cstheme="minorHAnsi"/>
        </w:rPr>
      </w:pPr>
      <w:r w:rsidRPr="00B451F9">
        <w:rPr>
          <w:rFonts w:asciiTheme="minorHAnsi" w:hAnsiTheme="minorHAnsi" w:cstheme="minorHAnsi"/>
        </w:rPr>
        <w:t>Statistics (design, monitoring and analysis) (</w:t>
      </w:r>
      <w:r w:rsidR="00B45688" w:rsidRPr="00B451F9">
        <w:rPr>
          <w:rFonts w:asciiTheme="minorHAnsi" w:hAnsiTheme="minorHAnsi" w:cstheme="minorHAnsi"/>
        </w:rPr>
        <w:t xml:space="preserve">Maximum </w:t>
      </w:r>
      <w:r w:rsidR="00800D74" w:rsidRPr="00B451F9">
        <w:rPr>
          <w:rFonts w:asciiTheme="minorHAnsi" w:hAnsiTheme="minorHAnsi" w:cstheme="minorHAnsi"/>
        </w:rPr>
        <w:t>30</w:t>
      </w:r>
      <w:r w:rsidRPr="00B451F9">
        <w:rPr>
          <w:rFonts w:asciiTheme="minorHAnsi" w:hAnsiTheme="minorHAnsi" w:cstheme="minorHAnsi"/>
        </w:rPr>
        <w:t>0 words)</w:t>
      </w:r>
    </w:p>
    <w:p w14:paraId="73A3C6C0" w14:textId="77777777" w:rsidR="00E71EE0" w:rsidRPr="00B451F9" w:rsidRDefault="00692D2E"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123308A8" wp14:editId="4ADFC895">
                <wp:extent cx="6479540" cy="241935"/>
                <wp:effectExtent l="0" t="0" r="16510" b="24765"/>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96A0571" w14:textId="77777777" w:rsidR="00FB0CCB" w:rsidRDefault="00FB0CCB" w:rsidP="00692D2E"/>
                        </w:txbxContent>
                      </wps:txbx>
                      <wps:bodyPr rot="0" vert="horz" wrap="square" lIns="36000" tIns="36000" rIns="36000" bIns="36000" anchor="t" anchorCtr="0">
                        <a:spAutoFit/>
                      </wps:bodyPr>
                    </wps:wsp>
                  </a:graphicData>
                </a:graphic>
              </wp:inline>
            </w:drawing>
          </mc:Choice>
          <mc:Fallback>
            <w:pict>
              <v:shape w14:anchorId="123308A8" id="_x0000_s1047"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uDw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Ily5FpidSSyDk+dSz+NFg26H5x11LUF99/34CRn+r2h6lwtyDW1+aXhLo3y0gAj&#10;SKrggbPTchPS10jg7C1VcasS4OdIhpipGxP34efEdr+0063n/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LP8wLg8C&#10;AAAnBAAADgAAAAAAAAAAAAAAAAAuAgAAZHJzL2Uyb0RvYy54bWxQSwECLQAUAAYACAAAACEAKBuu&#10;Id0AAAAFAQAADwAAAAAAAAAAAAAAAABpBAAAZHJzL2Rvd25yZXYueG1sUEsFBgAAAAAEAAQA8wAA&#10;AHMFAAAAAA==&#10;">
                <v:textbox style="mso-fit-shape-to-text:t" inset="1mm,1mm,1mm,1mm">
                  <w:txbxContent>
                    <w:p w14:paraId="296A0571" w14:textId="77777777" w:rsidR="00FB0CCB" w:rsidRDefault="00FB0CCB" w:rsidP="00692D2E"/>
                  </w:txbxContent>
                </v:textbox>
                <w10:anchorlock/>
              </v:shape>
            </w:pict>
          </mc:Fallback>
        </mc:AlternateContent>
      </w:r>
    </w:p>
    <w:p w14:paraId="6D0C9A06" w14:textId="77777777" w:rsidR="00E71EE0" w:rsidRPr="00B451F9" w:rsidRDefault="00E71EE0" w:rsidP="004A3FF3">
      <w:pPr>
        <w:pStyle w:val="BodyText"/>
        <w:rPr>
          <w:rFonts w:asciiTheme="minorHAnsi" w:hAnsiTheme="minorHAnsi" w:cstheme="minorHAnsi"/>
        </w:rPr>
      </w:pPr>
    </w:p>
    <w:p w14:paraId="177DD623" w14:textId="7D749088" w:rsidR="007A6D12" w:rsidRPr="00B451F9" w:rsidRDefault="007A6D12" w:rsidP="00CB52E6">
      <w:pPr>
        <w:pStyle w:val="BodyText"/>
        <w:numPr>
          <w:ilvl w:val="0"/>
          <w:numId w:val="17"/>
        </w:numPr>
        <w:spacing w:after="120"/>
        <w:ind w:left="908" w:hanging="454"/>
        <w:rPr>
          <w:rFonts w:asciiTheme="minorHAnsi" w:hAnsiTheme="minorHAnsi" w:cstheme="minorHAnsi"/>
        </w:rPr>
      </w:pPr>
      <w:r w:rsidRPr="00B451F9">
        <w:rPr>
          <w:rFonts w:asciiTheme="minorHAnsi" w:hAnsiTheme="minorHAnsi" w:cstheme="minorHAnsi"/>
        </w:rPr>
        <w:t>Data management/data entry/central monitoring</w:t>
      </w:r>
      <w:r w:rsidR="00C700B1" w:rsidRPr="00B451F9">
        <w:rPr>
          <w:rFonts w:asciiTheme="minorHAnsi" w:hAnsiTheme="minorHAnsi" w:cstheme="minorHAnsi"/>
        </w:rPr>
        <w:t xml:space="preserve"> (</w:t>
      </w:r>
      <w:r w:rsidR="00B45688" w:rsidRPr="00B451F9">
        <w:rPr>
          <w:rFonts w:asciiTheme="minorHAnsi" w:hAnsiTheme="minorHAnsi" w:cstheme="minorHAnsi"/>
        </w:rPr>
        <w:t xml:space="preserve">Maximum </w:t>
      </w:r>
      <w:r w:rsidR="00800D74" w:rsidRPr="00B451F9">
        <w:rPr>
          <w:rFonts w:asciiTheme="minorHAnsi" w:hAnsiTheme="minorHAnsi" w:cstheme="minorHAnsi"/>
        </w:rPr>
        <w:t xml:space="preserve">300 </w:t>
      </w:r>
      <w:r w:rsidR="00C700B1" w:rsidRPr="00B451F9">
        <w:rPr>
          <w:rFonts w:asciiTheme="minorHAnsi" w:hAnsiTheme="minorHAnsi" w:cstheme="minorHAnsi"/>
        </w:rPr>
        <w:t>words)</w:t>
      </w:r>
    </w:p>
    <w:p w14:paraId="518CBD3A" w14:textId="77777777" w:rsidR="00EA0F28" w:rsidRPr="00B451F9" w:rsidRDefault="00692D2E"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061ED4C6" wp14:editId="67D55ED5">
                <wp:extent cx="6479540" cy="241935"/>
                <wp:effectExtent l="0" t="0" r="16510" b="24765"/>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42CC22E" w14:textId="77777777" w:rsidR="00FB0CCB" w:rsidRDefault="00FB0CCB" w:rsidP="00692D2E"/>
                        </w:txbxContent>
                      </wps:txbx>
                      <wps:bodyPr rot="0" vert="horz" wrap="square" lIns="36000" tIns="36000" rIns="36000" bIns="36000" anchor="t" anchorCtr="0">
                        <a:spAutoFit/>
                      </wps:bodyPr>
                    </wps:wsp>
                  </a:graphicData>
                </a:graphic>
              </wp:inline>
            </w:drawing>
          </mc:Choice>
          <mc:Fallback>
            <w:pict>
              <v:shape w14:anchorId="061ED4C6" id="_x0000_s104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Lv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NP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Bsh8u8Q&#10;AgAAJwQAAA4AAAAAAAAAAAAAAAAALgIAAGRycy9lMm9Eb2MueG1sUEsBAi0AFAAGAAgAAAAhACgb&#10;riHdAAAABQEAAA8AAAAAAAAAAAAAAAAAagQAAGRycy9kb3ducmV2LnhtbFBLBQYAAAAABAAEAPMA&#10;AAB0BQAAAAA=&#10;">
                <v:textbox style="mso-fit-shape-to-text:t" inset="1mm,1mm,1mm,1mm">
                  <w:txbxContent>
                    <w:p w14:paraId="642CC22E" w14:textId="77777777" w:rsidR="00FB0CCB" w:rsidRDefault="00FB0CCB" w:rsidP="00692D2E"/>
                  </w:txbxContent>
                </v:textbox>
                <w10:anchorlock/>
              </v:shape>
            </w:pict>
          </mc:Fallback>
        </mc:AlternateContent>
      </w:r>
    </w:p>
    <w:p w14:paraId="1F4442F9" w14:textId="77777777" w:rsidR="00692D2E" w:rsidRPr="00B451F9" w:rsidRDefault="00692D2E" w:rsidP="004A3FF3">
      <w:pPr>
        <w:pStyle w:val="BodyText"/>
        <w:rPr>
          <w:rFonts w:asciiTheme="minorHAnsi" w:hAnsiTheme="minorHAnsi" w:cstheme="minorHAnsi"/>
        </w:rPr>
      </w:pPr>
    </w:p>
    <w:p w14:paraId="18CA0953" w14:textId="7BD9BA5F" w:rsidR="003E6159" w:rsidRPr="00B451F9" w:rsidRDefault="003E6159" w:rsidP="00CB52E6">
      <w:pPr>
        <w:pStyle w:val="BodyText"/>
        <w:numPr>
          <w:ilvl w:val="0"/>
          <w:numId w:val="17"/>
        </w:numPr>
        <w:spacing w:after="120"/>
        <w:ind w:left="908" w:hanging="454"/>
        <w:rPr>
          <w:rFonts w:asciiTheme="minorHAnsi" w:hAnsiTheme="minorHAnsi" w:cstheme="minorHAnsi"/>
        </w:rPr>
      </w:pPr>
      <w:r w:rsidRPr="00B451F9">
        <w:rPr>
          <w:rFonts w:asciiTheme="minorHAnsi" w:hAnsiTheme="minorHAnsi" w:cstheme="minorHAnsi"/>
        </w:rPr>
        <w:t>Database provision (</w:t>
      </w:r>
      <w:r w:rsidR="00B45688" w:rsidRPr="00B451F9">
        <w:rPr>
          <w:rFonts w:asciiTheme="minorHAnsi" w:hAnsiTheme="minorHAnsi" w:cstheme="minorHAnsi"/>
        </w:rPr>
        <w:t xml:space="preserve">Maximum </w:t>
      </w:r>
      <w:r w:rsidR="00800D74" w:rsidRPr="00B451F9">
        <w:rPr>
          <w:rFonts w:asciiTheme="minorHAnsi" w:hAnsiTheme="minorHAnsi" w:cstheme="minorHAnsi"/>
        </w:rPr>
        <w:t xml:space="preserve">300 </w:t>
      </w:r>
      <w:r w:rsidRPr="00B451F9">
        <w:rPr>
          <w:rFonts w:asciiTheme="minorHAnsi" w:hAnsiTheme="minorHAnsi" w:cstheme="minorHAnsi"/>
        </w:rPr>
        <w:t>words)</w:t>
      </w:r>
    </w:p>
    <w:p w14:paraId="19D477D7" w14:textId="5A8F1889" w:rsidR="006B4EAD" w:rsidRPr="00B451F9" w:rsidRDefault="00692D2E"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7FA40657" wp14:editId="52942633">
                <wp:extent cx="6479540" cy="241935"/>
                <wp:effectExtent l="0" t="0" r="16510" b="24765"/>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4BCF2E5" w14:textId="77777777" w:rsidR="00FB0CCB" w:rsidRDefault="00FB0CCB" w:rsidP="00692D2E"/>
                        </w:txbxContent>
                      </wps:txbx>
                      <wps:bodyPr rot="0" vert="horz" wrap="square" lIns="36000" tIns="36000" rIns="36000" bIns="36000" anchor="t" anchorCtr="0">
                        <a:spAutoFit/>
                      </wps:bodyPr>
                    </wps:wsp>
                  </a:graphicData>
                </a:graphic>
              </wp:inline>
            </w:drawing>
          </mc:Choice>
          <mc:Fallback>
            <w:pict>
              <v:shape w14:anchorId="7FA40657" id="_x0000_s104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yZacGQ8C&#10;AAAnBAAADgAAAAAAAAAAAAAAAAAuAgAAZHJzL2Uyb0RvYy54bWxQSwECLQAUAAYACAAAACEAKBuu&#10;Id0AAAAFAQAADwAAAAAAAAAAAAAAAABpBAAAZHJzL2Rvd25yZXYueG1sUEsFBgAAAAAEAAQA8wAA&#10;AHMFAAAAAA==&#10;">
                <v:textbox style="mso-fit-shape-to-text:t" inset="1mm,1mm,1mm,1mm">
                  <w:txbxContent>
                    <w:p w14:paraId="54BCF2E5" w14:textId="77777777" w:rsidR="00FB0CCB" w:rsidRDefault="00FB0CCB" w:rsidP="00692D2E"/>
                  </w:txbxContent>
                </v:textbox>
                <w10:anchorlock/>
              </v:shape>
            </w:pict>
          </mc:Fallback>
        </mc:AlternateContent>
      </w:r>
    </w:p>
    <w:p w14:paraId="3EAD2D04" w14:textId="7C68538E" w:rsidR="008748C2" w:rsidRPr="00B451F9" w:rsidRDefault="008748C2" w:rsidP="004A3FF3">
      <w:pPr>
        <w:pStyle w:val="BodyText"/>
        <w:rPr>
          <w:rFonts w:asciiTheme="minorHAnsi" w:hAnsiTheme="minorHAnsi" w:cstheme="minorHAnsi"/>
        </w:rPr>
      </w:pPr>
    </w:p>
    <w:p w14:paraId="010C9168" w14:textId="77777777" w:rsidR="008748C2" w:rsidRPr="00B451F9" w:rsidRDefault="008748C2" w:rsidP="008748C2">
      <w:pPr>
        <w:pStyle w:val="BodyText"/>
        <w:numPr>
          <w:ilvl w:val="0"/>
          <w:numId w:val="17"/>
        </w:numPr>
        <w:ind w:left="851"/>
        <w:rPr>
          <w:rFonts w:asciiTheme="minorHAnsi" w:hAnsiTheme="minorHAnsi" w:cstheme="minorHAnsi"/>
        </w:rPr>
      </w:pPr>
      <w:r w:rsidRPr="00B451F9">
        <w:rPr>
          <w:rFonts w:asciiTheme="minorHAnsi" w:hAnsiTheme="minorHAnsi" w:cstheme="minorHAnsi"/>
        </w:rPr>
        <w:t xml:space="preserve">Quality Management Systems provision (Maximum 300 words) </w:t>
      </w:r>
    </w:p>
    <w:p w14:paraId="495A736F" w14:textId="77777777" w:rsidR="008748C2" w:rsidRPr="00B451F9" w:rsidRDefault="008748C2" w:rsidP="004A3FF3">
      <w:pPr>
        <w:pStyle w:val="BodyText"/>
        <w:rPr>
          <w:rFonts w:asciiTheme="minorHAnsi" w:hAnsiTheme="minorHAnsi" w:cstheme="minorHAnsi"/>
        </w:rPr>
      </w:pPr>
    </w:p>
    <w:p w14:paraId="07063FE9" w14:textId="22707BBB" w:rsidR="00B90EDF" w:rsidRPr="00B451F9" w:rsidRDefault="008748C2"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50478674" wp14:editId="61342663">
                <wp:extent cx="6479540" cy="241935"/>
                <wp:effectExtent l="0" t="0" r="16510" b="2476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64019D6" w14:textId="77777777" w:rsidR="008748C2" w:rsidRDefault="008748C2" w:rsidP="008748C2"/>
                        </w:txbxContent>
                      </wps:txbx>
                      <wps:bodyPr rot="0" vert="horz" wrap="square" lIns="36000" tIns="36000" rIns="36000" bIns="36000" anchor="t" anchorCtr="0">
                        <a:spAutoFit/>
                      </wps:bodyPr>
                    </wps:wsp>
                  </a:graphicData>
                </a:graphic>
              </wp:inline>
            </w:drawing>
          </mc:Choice>
          <mc:Fallback>
            <w:pict>
              <v:shape w14:anchorId="50478674" id="_x0000_s105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a3Dw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qKGKKHyLXE6khkHZ46l34aLRp0PzjrqGsL7r/vwUnO9HtD1blakGtq80vDXRrlpQFG&#10;kFTBA2en5Sakr5HA2Vuq4lYlwM+RDDFTNybuw8+J7X5pp1vP/3v9C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NJsGtw8C&#10;AAAnBAAADgAAAAAAAAAAAAAAAAAuAgAAZHJzL2Uyb0RvYy54bWxQSwECLQAUAAYACAAAACEAKBuu&#10;Id0AAAAFAQAADwAAAAAAAAAAAAAAAABpBAAAZHJzL2Rvd25yZXYueG1sUEsFBgAAAAAEAAQA8wAA&#10;AHMFAAAAAA==&#10;">
                <v:textbox style="mso-fit-shape-to-text:t" inset="1mm,1mm,1mm,1mm">
                  <w:txbxContent>
                    <w:p w14:paraId="264019D6" w14:textId="77777777" w:rsidR="008748C2" w:rsidRDefault="008748C2" w:rsidP="008748C2"/>
                  </w:txbxContent>
                </v:textbox>
                <w10:anchorlock/>
              </v:shape>
            </w:pict>
          </mc:Fallback>
        </mc:AlternateContent>
      </w:r>
    </w:p>
    <w:p w14:paraId="39759DBA" w14:textId="77777777" w:rsidR="008748C2" w:rsidRPr="00B451F9" w:rsidRDefault="008748C2" w:rsidP="004A3FF3">
      <w:pPr>
        <w:pStyle w:val="BodyText"/>
        <w:rPr>
          <w:rFonts w:asciiTheme="minorHAnsi" w:hAnsiTheme="minorHAnsi" w:cstheme="minorHAnsi"/>
        </w:rPr>
      </w:pPr>
    </w:p>
    <w:p w14:paraId="34806A03" w14:textId="77777777" w:rsidR="008748C2" w:rsidRPr="00B451F9" w:rsidRDefault="008748C2" w:rsidP="004A3FF3">
      <w:pPr>
        <w:pStyle w:val="BodyText"/>
        <w:rPr>
          <w:rFonts w:asciiTheme="minorHAnsi" w:hAnsiTheme="minorHAnsi" w:cstheme="minorHAnsi"/>
        </w:rPr>
      </w:pPr>
    </w:p>
    <w:p w14:paraId="03D20C88" w14:textId="0A104C4B" w:rsidR="00C96133" w:rsidRPr="00B451F9" w:rsidRDefault="00DE0D30" w:rsidP="00C25F65">
      <w:pPr>
        <w:pStyle w:val="BodyText"/>
        <w:spacing w:after="120"/>
        <w:ind w:left="454" w:hanging="454"/>
        <w:rPr>
          <w:rFonts w:asciiTheme="minorHAnsi" w:hAnsiTheme="minorHAnsi" w:cstheme="minorHAnsi"/>
        </w:rPr>
      </w:pPr>
      <w:r>
        <w:rPr>
          <w:rFonts w:asciiTheme="minorHAnsi" w:hAnsiTheme="minorHAnsi" w:cstheme="minorHAnsi"/>
        </w:rPr>
        <w:t>11</w:t>
      </w:r>
      <w:r w:rsidR="006C15CD" w:rsidRPr="00B451F9">
        <w:rPr>
          <w:rFonts w:asciiTheme="minorHAnsi" w:hAnsiTheme="minorHAnsi" w:cstheme="minorHAnsi"/>
        </w:rPr>
        <w:t>.</w:t>
      </w:r>
      <w:r w:rsidR="008019FA" w:rsidRPr="00B451F9">
        <w:rPr>
          <w:rFonts w:asciiTheme="minorHAnsi" w:hAnsiTheme="minorHAnsi" w:cstheme="minorHAnsi"/>
        </w:rPr>
        <w:t xml:space="preserve">6 </w:t>
      </w:r>
      <w:r w:rsidR="008A1F63" w:rsidRPr="00B451F9">
        <w:rPr>
          <w:rFonts w:asciiTheme="minorHAnsi" w:hAnsiTheme="minorHAnsi" w:cstheme="minorHAnsi"/>
        </w:rPr>
        <w:t>P</w:t>
      </w:r>
      <w:r w:rsidR="00817321" w:rsidRPr="00B451F9">
        <w:rPr>
          <w:rFonts w:asciiTheme="minorHAnsi" w:hAnsiTheme="minorHAnsi" w:cstheme="minorHAnsi"/>
        </w:rPr>
        <w:t xml:space="preserve">lease </w:t>
      </w:r>
      <w:r w:rsidR="006C15CD" w:rsidRPr="00B451F9">
        <w:rPr>
          <w:rFonts w:asciiTheme="minorHAnsi" w:hAnsiTheme="minorHAnsi" w:cstheme="minorHAnsi"/>
        </w:rPr>
        <w:t xml:space="preserve">explain how you maintain the integration? </w:t>
      </w:r>
      <w:r w:rsidR="00817321" w:rsidRPr="00B451F9">
        <w:rPr>
          <w:rFonts w:asciiTheme="minorHAnsi" w:hAnsiTheme="minorHAnsi" w:cstheme="minorHAnsi"/>
        </w:rPr>
        <w:t>(</w:t>
      </w:r>
      <w:r w:rsidR="00B45688" w:rsidRPr="00B451F9">
        <w:rPr>
          <w:rFonts w:asciiTheme="minorHAnsi" w:hAnsiTheme="minorHAnsi" w:cstheme="minorHAnsi"/>
        </w:rPr>
        <w:t xml:space="preserve">Maximum </w:t>
      </w:r>
      <w:r w:rsidR="007A6D12" w:rsidRPr="00B451F9">
        <w:rPr>
          <w:rFonts w:asciiTheme="minorHAnsi" w:hAnsiTheme="minorHAnsi" w:cstheme="minorHAnsi"/>
        </w:rPr>
        <w:t>300 words</w:t>
      </w:r>
      <w:r w:rsidR="00817321" w:rsidRPr="00B451F9">
        <w:rPr>
          <w:rFonts w:asciiTheme="minorHAnsi" w:hAnsiTheme="minorHAnsi" w:cstheme="minorHAnsi"/>
        </w:rPr>
        <w:t>)</w:t>
      </w:r>
    </w:p>
    <w:p w14:paraId="2C377800" w14:textId="77777777" w:rsidR="0067315B" w:rsidRPr="00B451F9" w:rsidRDefault="00692D2E"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6B3B6AFE" wp14:editId="618473FA">
                <wp:extent cx="6479540" cy="241935"/>
                <wp:effectExtent l="0" t="0" r="16510" b="24765"/>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461E5E7" w14:textId="77777777" w:rsidR="00FB0CCB" w:rsidRDefault="00FB0CCB" w:rsidP="00692D2E"/>
                        </w:txbxContent>
                      </wps:txbx>
                      <wps:bodyPr rot="0" vert="horz" wrap="square" lIns="36000" tIns="36000" rIns="36000" bIns="36000" anchor="t" anchorCtr="0">
                        <a:spAutoFit/>
                      </wps:bodyPr>
                    </wps:wsp>
                  </a:graphicData>
                </a:graphic>
              </wp:inline>
            </w:drawing>
          </mc:Choice>
          <mc:Fallback>
            <w:pict>
              <v:shape w14:anchorId="6B3B6AFE" id="_x0000_s105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hBDw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AlB5FpidSSyDk+dSz+NFg26H5x11LUF99/34CRn+r2h6lwtyDW1+aXhLo3y0gAj&#10;SKrggbPTchPS10jg7C1VcasS4OdIhpipGxP34efEdr+0063n/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5ixoQQ8C&#10;AAAnBAAADgAAAAAAAAAAAAAAAAAuAgAAZHJzL2Uyb0RvYy54bWxQSwECLQAUAAYACAAAACEAKBuu&#10;Id0AAAAFAQAADwAAAAAAAAAAAAAAAABpBAAAZHJzL2Rvd25yZXYueG1sUEsFBgAAAAAEAAQA8wAA&#10;AHMFAAAAAA==&#10;">
                <v:textbox style="mso-fit-shape-to-text:t" inset="1mm,1mm,1mm,1mm">
                  <w:txbxContent>
                    <w:p w14:paraId="2461E5E7" w14:textId="77777777" w:rsidR="00FB0CCB" w:rsidRDefault="00FB0CCB" w:rsidP="00692D2E"/>
                  </w:txbxContent>
                </v:textbox>
                <w10:anchorlock/>
              </v:shape>
            </w:pict>
          </mc:Fallback>
        </mc:AlternateContent>
      </w:r>
    </w:p>
    <w:p w14:paraId="6703737C" w14:textId="77777777" w:rsidR="007A6D12" w:rsidRPr="00B451F9" w:rsidRDefault="007A6D12" w:rsidP="004A3FF3">
      <w:pPr>
        <w:pStyle w:val="BodyText"/>
        <w:rPr>
          <w:rFonts w:asciiTheme="minorHAnsi" w:hAnsiTheme="minorHAnsi" w:cstheme="minorHAnsi"/>
        </w:rPr>
      </w:pPr>
    </w:p>
    <w:p w14:paraId="39F4EDB6" w14:textId="77777777" w:rsidR="008A1F63" w:rsidRPr="00B451F9" w:rsidRDefault="008A1F63" w:rsidP="006C15CD">
      <w:pPr>
        <w:pStyle w:val="BodyText"/>
        <w:spacing w:after="120"/>
        <w:ind w:left="454" w:hanging="454"/>
        <w:jc w:val="left"/>
        <w:rPr>
          <w:rFonts w:asciiTheme="minorHAnsi" w:hAnsiTheme="minorHAnsi" w:cstheme="minorHAnsi"/>
          <w:b/>
        </w:rPr>
      </w:pPr>
      <w:r w:rsidRPr="00B451F9">
        <w:rPr>
          <w:rFonts w:asciiTheme="minorHAnsi" w:hAnsiTheme="minorHAnsi" w:cstheme="minorHAnsi"/>
          <w:b/>
        </w:rPr>
        <w:t>For Merged CTUs:</w:t>
      </w:r>
    </w:p>
    <w:p w14:paraId="7AF70E14" w14:textId="77777777" w:rsidR="00FF7FBD" w:rsidRPr="00B451F9" w:rsidRDefault="00FF7FBD" w:rsidP="008A1F63">
      <w:pPr>
        <w:pStyle w:val="Heading1"/>
        <w:rPr>
          <w:rFonts w:asciiTheme="minorHAnsi" w:hAnsiTheme="minorHAnsi" w:cstheme="minorHAnsi"/>
          <w:b w:val="0"/>
        </w:rPr>
      </w:pPr>
    </w:p>
    <w:p w14:paraId="492475A8" w14:textId="06188F86" w:rsidR="008A1F63" w:rsidRPr="00B451F9" w:rsidRDefault="00B451F9" w:rsidP="008A1F63">
      <w:pPr>
        <w:pStyle w:val="Heading1"/>
        <w:rPr>
          <w:rFonts w:asciiTheme="minorHAnsi" w:hAnsiTheme="minorHAnsi" w:cstheme="minorHAnsi"/>
          <w:b w:val="0"/>
        </w:rPr>
      </w:pPr>
      <w:r>
        <w:rPr>
          <w:rFonts w:asciiTheme="minorHAnsi" w:hAnsiTheme="minorHAnsi" w:cstheme="minorHAnsi"/>
          <w:b w:val="0"/>
        </w:rPr>
        <w:t>11</w:t>
      </w:r>
      <w:r w:rsidR="008A1F63" w:rsidRPr="00B451F9">
        <w:rPr>
          <w:rFonts w:asciiTheme="minorHAnsi" w:hAnsiTheme="minorHAnsi" w:cstheme="minorHAnsi"/>
          <w:b w:val="0"/>
        </w:rPr>
        <w:t xml:space="preserve">.1 </w:t>
      </w:r>
      <w:r w:rsidR="008A1F63" w:rsidRPr="00B451F9">
        <w:rPr>
          <w:rFonts w:asciiTheme="minorHAnsi" w:hAnsiTheme="minorHAnsi" w:cstheme="minorHAnsi"/>
          <w:b w:val="0"/>
        </w:rPr>
        <w:tab/>
        <w:t>Please provide details of all parties in the new merger in the table below</w:t>
      </w:r>
    </w:p>
    <w:p w14:paraId="16C28600" w14:textId="77777777" w:rsidR="008A1F63" w:rsidRPr="00B451F9" w:rsidRDefault="008A1F63" w:rsidP="008A1F63">
      <w:pPr>
        <w:pStyle w:val="BodyText"/>
        <w:rPr>
          <w:rFonts w:asciiTheme="minorHAnsi" w:hAnsiTheme="minorHAnsi" w:cstheme="minorHAnsi"/>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216"/>
      </w:tblGrid>
      <w:tr w:rsidR="008A1F63" w:rsidRPr="00B451F9" w14:paraId="607945E3" w14:textId="77777777" w:rsidTr="004F351F">
        <w:trPr>
          <w:trHeight w:val="146"/>
        </w:trPr>
        <w:tc>
          <w:tcPr>
            <w:tcW w:w="5159" w:type="dxa"/>
            <w:shd w:val="clear" w:color="auto" w:fill="B3D9FF"/>
          </w:tcPr>
          <w:p w14:paraId="3F9B6AEB" w14:textId="6941C8F3" w:rsidR="008A1F63" w:rsidRPr="00B451F9" w:rsidRDefault="008A1F63" w:rsidP="008A1F63">
            <w:pPr>
              <w:jc w:val="center"/>
              <w:rPr>
                <w:rFonts w:asciiTheme="minorHAnsi" w:hAnsiTheme="minorHAnsi" w:cstheme="minorHAnsi"/>
                <w:b/>
                <w:shd w:val="clear" w:color="auto" w:fill="auto"/>
              </w:rPr>
            </w:pPr>
            <w:r w:rsidRPr="00B451F9">
              <w:rPr>
                <w:rFonts w:asciiTheme="minorHAnsi" w:hAnsiTheme="minorHAnsi" w:cstheme="minorHAnsi"/>
                <w:b/>
                <w:shd w:val="clear" w:color="auto" w:fill="auto"/>
              </w:rPr>
              <w:t>Names of the CTUs in the Merger</w:t>
            </w:r>
          </w:p>
        </w:tc>
        <w:tc>
          <w:tcPr>
            <w:tcW w:w="5216" w:type="dxa"/>
            <w:shd w:val="clear" w:color="auto" w:fill="B3D9FF"/>
          </w:tcPr>
          <w:p w14:paraId="486186B2" w14:textId="77777777" w:rsidR="008A1F63" w:rsidRPr="00B451F9" w:rsidRDefault="008A1F63" w:rsidP="004F351F">
            <w:pPr>
              <w:jc w:val="center"/>
              <w:rPr>
                <w:rFonts w:asciiTheme="minorHAnsi" w:hAnsiTheme="minorHAnsi" w:cstheme="minorHAnsi"/>
                <w:b/>
                <w:shd w:val="clear" w:color="auto" w:fill="auto"/>
              </w:rPr>
            </w:pPr>
            <w:r w:rsidRPr="00B451F9">
              <w:rPr>
                <w:rFonts w:asciiTheme="minorHAnsi" w:hAnsiTheme="minorHAnsi" w:cstheme="minorHAnsi"/>
                <w:b/>
                <w:shd w:val="clear" w:color="auto" w:fill="auto"/>
              </w:rPr>
              <w:t>Address</w:t>
            </w:r>
          </w:p>
        </w:tc>
      </w:tr>
      <w:tr w:rsidR="008A1F63" w:rsidRPr="00B451F9" w14:paraId="390BB92A" w14:textId="77777777" w:rsidTr="004F351F">
        <w:trPr>
          <w:trHeight w:val="443"/>
        </w:trPr>
        <w:tc>
          <w:tcPr>
            <w:tcW w:w="5159" w:type="dxa"/>
          </w:tcPr>
          <w:p w14:paraId="277AEC89" w14:textId="77777777" w:rsidR="008A1F63" w:rsidRPr="00B451F9" w:rsidRDefault="008A1F63" w:rsidP="004F351F">
            <w:pPr>
              <w:rPr>
                <w:rFonts w:asciiTheme="minorHAnsi" w:hAnsiTheme="minorHAnsi" w:cstheme="minorHAnsi"/>
                <w:shd w:val="clear" w:color="auto" w:fill="auto"/>
              </w:rPr>
            </w:pPr>
          </w:p>
        </w:tc>
        <w:tc>
          <w:tcPr>
            <w:tcW w:w="5216" w:type="dxa"/>
          </w:tcPr>
          <w:p w14:paraId="31D0F9CB" w14:textId="77777777" w:rsidR="008A1F63" w:rsidRPr="00B451F9" w:rsidRDefault="008A1F63" w:rsidP="004F351F">
            <w:pPr>
              <w:rPr>
                <w:rFonts w:asciiTheme="minorHAnsi" w:hAnsiTheme="minorHAnsi" w:cstheme="minorHAnsi"/>
                <w:shd w:val="clear" w:color="auto" w:fill="auto"/>
              </w:rPr>
            </w:pPr>
          </w:p>
        </w:tc>
      </w:tr>
      <w:tr w:rsidR="008A1F63" w:rsidRPr="00B451F9" w14:paraId="30251CAE" w14:textId="77777777" w:rsidTr="004F351F">
        <w:trPr>
          <w:trHeight w:val="443"/>
        </w:trPr>
        <w:tc>
          <w:tcPr>
            <w:tcW w:w="5159" w:type="dxa"/>
          </w:tcPr>
          <w:p w14:paraId="11CB40A0" w14:textId="77777777" w:rsidR="008A1F63" w:rsidRPr="00B451F9" w:rsidRDefault="008A1F63" w:rsidP="004F351F">
            <w:pPr>
              <w:rPr>
                <w:rFonts w:asciiTheme="minorHAnsi" w:hAnsiTheme="minorHAnsi" w:cstheme="minorHAnsi"/>
                <w:shd w:val="clear" w:color="auto" w:fill="auto"/>
              </w:rPr>
            </w:pPr>
          </w:p>
        </w:tc>
        <w:tc>
          <w:tcPr>
            <w:tcW w:w="5216" w:type="dxa"/>
          </w:tcPr>
          <w:p w14:paraId="3D7AEEBA" w14:textId="77777777" w:rsidR="008A1F63" w:rsidRPr="00B451F9" w:rsidRDefault="008A1F63" w:rsidP="004F351F">
            <w:pPr>
              <w:rPr>
                <w:rFonts w:asciiTheme="minorHAnsi" w:hAnsiTheme="minorHAnsi" w:cstheme="minorHAnsi"/>
                <w:shd w:val="clear" w:color="auto" w:fill="auto"/>
              </w:rPr>
            </w:pPr>
          </w:p>
        </w:tc>
      </w:tr>
      <w:tr w:rsidR="008A1F63" w:rsidRPr="00B451F9" w14:paraId="1AF5DDF6" w14:textId="77777777" w:rsidTr="004F351F">
        <w:trPr>
          <w:trHeight w:val="443"/>
        </w:trPr>
        <w:tc>
          <w:tcPr>
            <w:tcW w:w="5159" w:type="dxa"/>
          </w:tcPr>
          <w:p w14:paraId="1ACA0127" w14:textId="77777777" w:rsidR="008A1F63" w:rsidRPr="00B451F9" w:rsidRDefault="008A1F63" w:rsidP="004F351F">
            <w:pPr>
              <w:rPr>
                <w:rFonts w:asciiTheme="minorHAnsi" w:hAnsiTheme="minorHAnsi" w:cstheme="minorHAnsi"/>
                <w:shd w:val="clear" w:color="auto" w:fill="auto"/>
              </w:rPr>
            </w:pPr>
          </w:p>
        </w:tc>
        <w:tc>
          <w:tcPr>
            <w:tcW w:w="5216" w:type="dxa"/>
          </w:tcPr>
          <w:p w14:paraId="529AE2A6" w14:textId="77777777" w:rsidR="008A1F63" w:rsidRPr="00B451F9" w:rsidRDefault="008A1F63" w:rsidP="004F351F">
            <w:pPr>
              <w:rPr>
                <w:rFonts w:asciiTheme="minorHAnsi" w:hAnsiTheme="minorHAnsi" w:cstheme="minorHAnsi"/>
                <w:shd w:val="clear" w:color="auto" w:fill="auto"/>
              </w:rPr>
            </w:pPr>
          </w:p>
        </w:tc>
      </w:tr>
    </w:tbl>
    <w:p w14:paraId="6550F02B" w14:textId="77777777" w:rsidR="008A1F63" w:rsidRPr="00B451F9" w:rsidRDefault="008A1F63" w:rsidP="008A1F63">
      <w:pPr>
        <w:pStyle w:val="BodyText"/>
        <w:rPr>
          <w:rFonts w:asciiTheme="minorHAnsi" w:hAnsiTheme="minorHAnsi" w:cstheme="minorHAnsi"/>
        </w:rPr>
      </w:pPr>
    </w:p>
    <w:p w14:paraId="728ED60E" w14:textId="77777777" w:rsidR="00FF7FBD" w:rsidRPr="00B451F9" w:rsidRDefault="00FF7FBD" w:rsidP="00E66057">
      <w:pPr>
        <w:pStyle w:val="BodyText"/>
        <w:ind w:left="426" w:hanging="426"/>
        <w:rPr>
          <w:rFonts w:asciiTheme="minorHAnsi" w:hAnsiTheme="minorHAnsi" w:cstheme="minorHAnsi"/>
        </w:rPr>
      </w:pPr>
    </w:p>
    <w:p w14:paraId="1FCA5A99" w14:textId="7E52338D" w:rsidR="00E66057" w:rsidRPr="00B451F9" w:rsidRDefault="00B451F9" w:rsidP="00E66057">
      <w:pPr>
        <w:pStyle w:val="BodyText"/>
        <w:ind w:left="426" w:hanging="426"/>
        <w:rPr>
          <w:rFonts w:asciiTheme="minorHAnsi" w:hAnsiTheme="minorHAnsi" w:cstheme="minorHAnsi"/>
        </w:rPr>
      </w:pPr>
      <w:r>
        <w:rPr>
          <w:rFonts w:asciiTheme="minorHAnsi" w:hAnsiTheme="minorHAnsi" w:cstheme="minorHAnsi"/>
        </w:rPr>
        <w:t>11</w:t>
      </w:r>
      <w:r w:rsidR="00E66057" w:rsidRPr="00B451F9">
        <w:rPr>
          <w:rFonts w:asciiTheme="minorHAnsi" w:hAnsiTheme="minorHAnsi" w:cstheme="minorHAnsi"/>
        </w:rPr>
        <w:t xml:space="preserve">.2 Please provide a detailed organisation chart of the merged units as Appendix 2. Organograms must include detailed information on </w:t>
      </w:r>
      <w:r w:rsidR="001C0EEF" w:rsidRPr="00B451F9">
        <w:rPr>
          <w:rFonts w:asciiTheme="minorHAnsi" w:hAnsiTheme="minorHAnsi" w:cstheme="minorHAnsi"/>
        </w:rPr>
        <w:t>the new merged structure at a local level and how this sits within your institution.</w:t>
      </w:r>
    </w:p>
    <w:p w14:paraId="6855FE3A" w14:textId="77777777" w:rsidR="00E66057" w:rsidRPr="00B451F9" w:rsidRDefault="00E66057" w:rsidP="008A1F63">
      <w:pPr>
        <w:pStyle w:val="BodyText"/>
        <w:rPr>
          <w:rFonts w:asciiTheme="minorHAnsi" w:hAnsiTheme="minorHAnsi" w:cstheme="minorHAnsi"/>
        </w:rPr>
      </w:pPr>
    </w:p>
    <w:p w14:paraId="06995E09" w14:textId="77777777" w:rsidR="00FF7FBD" w:rsidRPr="00B451F9" w:rsidRDefault="00FF7FBD" w:rsidP="008A1F63">
      <w:pPr>
        <w:pStyle w:val="BodyText"/>
        <w:spacing w:after="120"/>
        <w:ind w:left="454" w:hanging="454"/>
        <w:rPr>
          <w:rFonts w:asciiTheme="minorHAnsi" w:hAnsiTheme="minorHAnsi" w:cstheme="minorHAnsi"/>
        </w:rPr>
      </w:pPr>
    </w:p>
    <w:p w14:paraId="6D1A9E99" w14:textId="3E13DD91" w:rsidR="008A1F63" w:rsidRPr="00B451F9" w:rsidRDefault="00B451F9" w:rsidP="008A1F63">
      <w:pPr>
        <w:pStyle w:val="BodyText"/>
        <w:spacing w:after="120"/>
        <w:ind w:left="454" w:hanging="454"/>
        <w:rPr>
          <w:rFonts w:asciiTheme="minorHAnsi" w:hAnsiTheme="minorHAnsi" w:cstheme="minorHAnsi"/>
        </w:rPr>
      </w:pPr>
      <w:r>
        <w:rPr>
          <w:rFonts w:asciiTheme="minorHAnsi" w:hAnsiTheme="minorHAnsi" w:cstheme="minorHAnsi"/>
        </w:rPr>
        <w:t>11</w:t>
      </w:r>
      <w:r w:rsidR="008A1F63" w:rsidRPr="00B451F9">
        <w:rPr>
          <w:rFonts w:asciiTheme="minorHAnsi" w:hAnsiTheme="minorHAnsi" w:cstheme="minorHAnsi"/>
        </w:rPr>
        <w:t>.</w:t>
      </w:r>
      <w:r w:rsidR="00FE2234" w:rsidRPr="00B451F9">
        <w:rPr>
          <w:rFonts w:asciiTheme="minorHAnsi" w:hAnsiTheme="minorHAnsi" w:cstheme="minorHAnsi"/>
        </w:rPr>
        <w:t>3</w:t>
      </w:r>
      <w:r w:rsidR="008A1F63" w:rsidRPr="00B451F9">
        <w:rPr>
          <w:rFonts w:asciiTheme="minorHAnsi" w:hAnsiTheme="minorHAnsi" w:cstheme="minorHAnsi"/>
        </w:rPr>
        <w:tab/>
        <w:t>Please briefly explain the reasons for merging the clinical trials units and details of when the merger took place? (</w:t>
      </w:r>
      <w:r w:rsidR="00B45688" w:rsidRPr="00B451F9">
        <w:rPr>
          <w:rFonts w:asciiTheme="minorHAnsi" w:hAnsiTheme="minorHAnsi" w:cstheme="minorHAnsi"/>
        </w:rPr>
        <w:t xml:space="preserve">Maximum </w:t>
      </w:r>
      <w:r w:rsidR="008A1F63" w:rsidRPr="00B451F9">
        <w:rPr>
          <w:rFonts w:asciiTheme="minorHAnsi" w:hAnsiTheme="minorHAnsi" w:cstheme="minorHAnsi"/>
        </w:rPr>
        <w:t>500 words)</w:t>
      </w:r>
    </w:p>
    <w:p w14:paraId="314352E3" w14:textId="77777777" w:rsidR="008A1F63" w:rsidRPr="00B451F9" w:rsidRDefault="008A1F63"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6CA0192C" wp14:editId="54F2A58B">
                <wp:extent cx="6479540" cy="241935"/>
                <wp:effectExtent l="0" t="0" r="16510"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48921F9" w14:textId="77777777" w:rsidR="00FB0CCB" w:rsidRDefault="00FB0CCB" w:rsidP="008A1F63"/>
                        </w:txbxContent>
                      </wps:txbx>
                      <wps:bodyPr rot="0" vert="horz" wrap="square" lIns="36000" tIns="36000" rIns="36000" bIns="36000" anchor="t" anchorCtr="0">
                        <a:spAutoFit/>
                      </wps:bodyPr>
                    </wps:wsp>
                  </a:graphicData>
                </a:graphic>
              </wp:inline>
            </w:drawing>
          </mc:Choice>
          <mc:Fallback>
            <w:pict>
              <v:shape w14:anchorId="6CA0192C" id="_x0000_s105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qA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Iv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NHyqoAQ&#10;AgAAJwQAAA4AAAAAAAAAAAAAAAAALgIAAGRycy9lMm9Eb2MueG1sUEsBAi0AFAAGAAgAAAAhACgb&#10;riHdAAAABQEAAA8AAAAAAAAAAAAAAAAAagQAAGRycy9kb3ducmV2LnhtbFBLBQYAAAAABAAEAPMA&#10;AAB0BQAAAAA=&#10;">
                <v:textbox style="mso-fit-shape-to-text:t" inset="1mm,1mm,1mm,1mm">
                  <w:txbxContent>
                    <w:p w14:paraId="148921F9" w14:textId="77777777" w:rsidR="00FB0CCB" w:rsidRDefault="00FB0CCB" w:rsidP="008A1F63"/>
                  </w:txbxContent>
                </v:textbox>
                <w10:anchorlock/>
              </v:shape>
            </w:pict>
          </mc:Fallback>
        </mc:AlternateContent>
      </w:r>
    </w:p>
    <w:p w14:paraId="7ECF9951" w14:textId="77777777" w:rsidR="008A1F63" w:rsidRPr="00B451F9" w:rsidRDefault="008A1F63" w:rsidP="008A1F63">
      <w:pPr>
        <w:pStyle w:val="BodyText"/>
        <w:rPr>
          <w:rFonts w:asciiTheme="minorHAnsi" w:hAnsiTheme="minorHAnsi" w:cstheme="minorHAnsi"/>
        </w:rPr>
      </w:pPr>
    </w:p>
    <w:p w14:paraId="4632E442" w14:textId="77777777" w:rsidR="00FF7FBD" w:rsidRPr="00B451F9" w:rsidRDefault="00FF7FBD" w:rsidP="008A1F63">
      <w:pPr>
        <w:pStyle w:val="BodyText"/>
        <w:rPr>
          <w:rFonts w:asciiTheme="minorHAnsi" w:hAnsiTheme="minorHAnsi" w:cstheme="minorHAnsi"/>
        </w:rPr>
      </w:pPr>
    </w:p>
    <w:p w14:paraId="26EF0ED2" w14:textId="77777777" w:rsidR="00B451F9" w:rsidRPr="00B451F9" w:rsidRDefault="00B451F9" w:rsidP="00B451F9">
      <w:pPr>
        <w:pStyle w:val="ListParagraph"/>
        <w:numPr>
          <w:ilvl w:val="0"/>
          <w:numId w:val="28"/>
        </w:numPr>
        <w:spacing w:before="0" w:line="240" w:lineRule="auto"/>
        <w:contextualSpacing w:val="0"/>
        <w:rPr>
          <w:rFonts w:asciiTheme="minorHAnsi" w:eastAsia="Times New Roman" w:hAnsiTheme="minorHAnsi" w:cstheme="minorHAnsi"/>
          <w:vanish/>
          <w:sz w:val="22"/>
        </w:rPr>
      </w:pPr>
    </w:p>
    <w:p w14:paraId="0C5D2E53" w14:textId="77777777" w:rsidR="00B451F9" w:rsidRPr="00B451F9" w:rsidRDefault="00B451F9" w:rsidP="00B451F9">
      <w:pPr>
        <w:pStyle w:val="ListParagraph"/>
        <w:numPr>
          <w:ilvl w:val="0"/>
          <w:numId w:val="28"/>
        </w:numPr>
        <w:spacing w:before="0" w:line="240" w:lineRule="auto"/>
        <w:contextualSpacing w:val="0"/>
        <w:rPr>
          <w:rFonts w:asciiTheme="minorHAnsi" w:eastAsia="Times New Roman" w:hAnsiTheme="minorHAnsi" w:cstheme="minorHAnsi"/>
          <w:vanish/>
          <w:sz w:val="22"/>
        </w:rPr>
      </w:pPr>
    </w:p>
    <w:p w14:paraId="7F5015E6" w14:textId="77777777" w:rsidR="00B451F9" w:rsidRPr="00B451F9" w:rsidRDefault="00B451F9" w:rsidP="00B451F9">
      <w:pPr>
        <w:pStyle w:val="ListParagraph"/>
        <w:numPr>
          <w:ilvl w:val="0"/>
          <w:numId w:val="28"/>
        </w:numPr>
        <w:spacing w:before="0" w:line="240" w:lineRule="auto"/>
        <w:contextualSpacing w:val="0"/>
        <w:rPr>
          <w:rFonts w:asciiTheme="minorHAnsi" w:eastAsia="Times New Roman" w:hAnsiTheme="minorHAnsi" w:cstheme="minorHAnsi"/>
          <w:vanish/>
          <w:sz w:val="22"/>
        </w:rPr>
      </w:pPr>
    </w:p>
    <w:p w14:paraId="7D39A3DF" w14:textId="6DC6D115" w:rsidR="008A1F63" w:rsidRPr="00B451F9" w:rsidRDefault="008A1F63" w:rsidP="00B451F9">
      <w:pPr>
        <w:pStyle w:val="BodyText"/>
        <w:numPr>
          <w:ilvl w:val="1"/>
          <w:numId w:val="28"/>
        </w:numPr>
        <w:rPr>
          <w:rFonts w:asciiTheme="minorHAnsi" w:hAnsiTheme="minorHAnsi" w:cstheme="minorHAnsi"/>
        </w:rPr>
      </w:pPr>
      <w:r w:rsidRPr="00B451F9">
        <w:rPr>
          <w:rFonts w:asciiTheme="minorHAnsi" w:hAnsiTheme="minorHAnsi" w:cstheme="minorHAnsi"/>
        </w:rPr>
        <w:t xml:space="preserve">Please describe how you have integrated the work, systems and personnel of the CTUs within </w:t>
      </w:r>
      <w:r w:rsidR="008019FA" w:rsidRPr="00B451F9">
        <w:rPr>
          <w:rFonts w:asciiTheme="minorHAnsi" w:hAnsiTheme="minorHAnsi" w:cstheme="minorHAnsi"/>
        </w:rPr>
        <w:t>the</w:t>
      </w:r>
      <w:r w:rsidRPr="00B451F9">
        <w:rPr>
          <w:rFonts w:asciiTheme="minorHAnsi" w:hAnsiTheme="minorHAnsi" w:cstheme="minorHAnsi"/>
        </w:rPr>
        <w:t xml:space="preserve"> merger? (</w:t>
      </w:r>
      <w:r w:rsidR="00B45688" w:rsidRPr="00B451F9">
        <w:rPr>
          <w:rFonts w:asciiTheme="minorHAnsi" w:hAnsiTheme="minorHAnsi" w:cstheme="minorHAnsi"/>
        </w:rPr>
        <w:t xml:space="preserve">Maximum </w:t>
      </w:r>
      <w:r w:rsidRPr="00B451F9">
        <w:rPr>
          <w:rFonts w:asciiTheme="minorHAnsi" w:hAnsiTheme="minorHAnsi" w:cstheme="minorHAnsi"/>
        </w:rPr>
        <w:t>300 words)</w:t>
      </w:r>
    </w:p>
    <w:p w14:paraId="27508E23" w14:textId="77777777" w:rsidR="008A1F63" w:rsidRPr="00B451F9" w:rsidRDefault="008A1F63" w:rsidP="008A1F63">
      <w:pPr>
        <w:pStyle w:val="BodyText"/>
        <w:ind w:left="454"/>
        <w:rPr>
          <w:rFonts w:asciiTheme="minorHAnsi" w:hAnsiTheme="minorHAnsi" w:cstheme="minorHAnsi"/>
        </w:rPr>
      </w:pPr>
    </w:p>
    <w:p w14:paraId="58698C63" w14:textId="77777777" w:rsidR="008A1F63" w:rsidRPr="00B451F9" w:rsidRDefault="008A1F63"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7BC5A95F" wp14:editId="68FFA695">
                <wp:extent cx="6479540" cy="241935"/>
                <wp:effectExtent l="0" t="0" r="16510" b="24765"/>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BE90354" w14:textId="77777777" w:rsidR="00FB0CCB" w:rsidRDefault="00FB0CCB" w:rsidP="008A1F63"/>
                        </w:txbxContent>
                      </wps:txbx>
                      <wps:bodyPr rot="0" vert="horz" wrap="square" lIns="36000" tIns="36000" rIns="36000" bIns="36000" anchor="t" anchorCtr="0">
                        <a:spAutoFit/>
                      </wps:bodyPr>
                    </wps:wsp>
                  </a:graphicData>
                </a:graphic>
              </wp:inline>
            </w:drawing>
          </mc:Choice>
          <mc:Fallback>
            <w:pict>
              <v:shape w14:anchorId="7BC5A95F" id="_x0000_s105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ANFxHYQ&#10;AgAAJwQAAA4AAAAAAAAAAAAAAAAALgIAAGRycy9lMm9Eb2MueG1sUEsBAi0AFAAGAAgAAAAhACgb&#10;riHdAAAABQEAAA8AAAAAAAAAAAAAAAAAagQAAGRycy9kb3ducmV2LnhtbFBLBQYAAAAABAAEAPMA&#10;AAB0BQAAAAA=&#10;">
                <v:textbox style="mso-fit-shape-to-text:t" inset="1mm,1mm,1mm,1mm">
                  <w:txbxContent>
                    <w:p w14:paraId="6BE90354" w14:textId="77777777" w:rsidR="00FB0CCB" w:rsidRDefault="00FB0CCB" w:rsidP="008A1F63"/>
                  </w:txbxContent>
                </v:textbox>
                <w10:anchorlock/>
              </v:shape>
            </w:pict>
          </mc:Fallback>
        </mc:AlternateContent>
      </w:r>
    </w:p>
    <w:p w14:paraId="643B8A3A" w14:textId="77777777" w:rsidR="008A1F63" w:rsidRPr="00B451F9" w:rsidRDefault="008A1F63" w:rsidP="008A1F63">
      <w:pPr>
        <w:pStyle w:val="BodyText"/>
        <w:ind w:left="454"/>
        <w:rPr>
          <w:rFonts w:asciiTheme="minorHAnsi" w:hAnsiTheme="minorHAnsi" w:cstheme="minorHAnsi"/>
        </w:rPr>
      </w:pPr>
    </w:p>
    <w:p w14:paraId="5B32D239" w14:textId="67D6D10D" w:rsidR="008A1F63" w:rsidRPr="00B451F9" w:rsidRDefault="008A1F63" w:rsidP="00FE2234">
      <w:pPr>
        <w:pStyle w:val="BodyText"/>
        <w:numPr>
          <w:ilvl w:val="1"/>
          <w:numId w:val="28"/>
        </w:numPr>
        <w:ind w:left="454" w:hanging="454"/>
        <w:rPr>
          <w:rFonts w:asciiTheme="minorHAnsi" w:hAnsiTheme="minorHAnsi" w:cstheme="minorHAnsi"/>
        </w:rPr>
      </w:pPr>
      <w:r w:rsidRPr="00B451F9">
        <w:rPr>
          <w:rFonts w:asciiTheme="minorHAnsi" w:hAnsiTheme="minorHAnsi" w:cstheme="minorHAnsi"/>
        </w:rPr>
        <w:t xml:space="preserve">Please explain how your merged CTU will ensure </w:t>
      </w:r>
      <w:r w:rsidR="00FF7FBD" w:rsidRPr="00B451F9">
        <w:rPr>
          <w:rFonts w:asciiTheme="minorHAnsi" w:hAnsiTheme="minorHAnsi" w:cstheme="minorHAnsi"/>
        </w:rPr>
        <w:t xml:space="preserve">how standards are maintained </w:t>
      </w:r>
      <w:r w:rsidRPr="00B451F9">
        <w:rPr>
          <w:rFonts w:asciiTheme="minorHAnsi" w:hAnsiTheme="minorHAnsi" w:cstheme="minorHAnsi"/>
        </w:rPr>
        <w:t>in the following areas:</w:t>
      </w:r>
    </w:p>
    <w:p w14:paraId="47B7B7E9" w14:textId="77777777" w:rsidR="008A1F63" w:rsidRPr="00B451F9" w:rsidRDefault="008A1F63" w:rsidP="008A1F63">
      <w:pPr>
        <w:pStyle w:val="BodyText"/>
        <w:rPr>
          <w:rFonts w:asciiTheme="minorHAnsi" w:hAnsiTheme="minorHAnsi" w:cstheme="minorHAnsi"/>
        </w:rPr>
      </w:pPr>
    </w:p>
    <w:p w14:paraId="6E17525D" w14:textId="148FCD2A" w:rsidR="008A1F63" w:rsidRPr="00B451F9" w:rsidRDefault="008A1F63" w:rsidP="008748C2">
      <w:pPr>
        <w:pStyle w:val="BodyText"/>
        <w:numPr>
          <w:ilvl w:val="0"/>
          <w:numId w:val="17"/>
        </w:numPr>
        <w:spacing w:after="120"/>
        <w:rPr>
          <w:rFonts w:asciiTheme="minorHAnsi" w:hAnsiTheme="minorHAnsi" w:cstheme="minorHAnsi"/>
        </w:rPr>
      </w:pPr>
      <w:r w:rsidRPr="00B451F9">
        <w:rPr>
          <w:rFonts w:asciiTheme="minorHAnsi" w:hAnsiTheme="minorHAnsi" w:cstheme="minorHAnsi"/>
        </w:rPr>
        <w:t>Statistics (design, monitoring and analysis) (</w:t>
      </w:r>
      <w:r w:rsidR="00B45688" w:rsidRPr="00B451F9">
        <w:rPr>
          <w:rFonts w:asciiTheme="minorHAnsi" w:hAnsiTheme="minorHAnsi" w:cstheme="minorHAnsi"/>
        </w:rPr>
        <w:t xml:space="preserve">Maximum </w:t>
      </w:r>
      <w:r w:rsidRPr="00B451F9">
        <w:rPr>
          <w:rFonts w:asciiTheme="minorHAnsi" w:hAnsiTheme="minorHAnsi" w:cstheme="minorHAnsi"/>
        </w:rPr>
        <w:t>300 words)</w:t>
      </w:r>
    </w:p>
    <w:p w14:paraId="0FBFA922" w14:textId="77777777" w:rsidR="008A1F63" w:rsidRPr="00B451F9" w:rsidRDefault="008A1F63"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32A692BF" wp14:editId="3B588373">
                <wp:extent cx="6479540" cy="241935"/>
                <wp:effectExtent l="0" t="0" r="16510" b="24765"/>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B94F82E" w14:textId="77777777" w:rsidR="00FB0CCB" w:rsidRDefault="00FB0CCB" w:rsidP="008A1F63"/>
                        </w:txbxContent>
                      </wps:txbx>
                      <wps:bodyPr rot="0" vert="horz" wrap="square" lIns="36000" tIns="36000" rIns="36000" bIns="36000" anchor="t" anchorCtr="0">
                        <a:spAutoFit/>
                      </wps:bodyPr>
                    </wps:wsp>
                  </a:graphicData>
                </a:graphic>
              </wp:inline>
            </w:drawing>
          </mc:Choice>
          <mc:Fallback>
            <w:pict>
              <v:shape w14:anchorId="32A692BF" id="_x0000_s105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Grv7wYQ&#10;AgAAJwQAAA4AAAAAAAAAAAAAAAAALgIAAGRycy9lMm9Eb2MueG1sUEsBAi0AFAAGAAgAAAAhACgb&#10;riHdAAAABQEAAA8AAAAAAAAAAAAAAAAAagQAAGRycy9kb3ducmV2LnhtbFBLBQYAAAAABAAEAPMA&#10;AAB0BQAAAAA=&#10;">
                <v:textbox style="mso-fit-shape-to-text:t" inset="1mm,1mm,1mm,1mm">
                  <w:txbxContent>
                    <w:p w14:paraId="3B94F82E" w14:textId="77777777" w:rsidR="00FB0CCB" w:rsidRDefault="00FB0CCB" w:rsidP="008A1F63"/>
                  </w:txbxContent>
                </v:textbox>
                <w10:anchorlock/>
              </v:shape>
            </w:pict>
          </mc:Fallback>
        </mc:AlternateContent>
      </w:r>
    </w:p>
    <w:p w14:paraId="46C82DD5" w14:textId="77777777" w:rsidR="008A1F63" w:rsidRPr="00B451F9" w:rsidRDefault="008A1F63" w:rsidP="008A1F63">
      <w:pPr>
        <w:pStyle w:val="BodyText"/>
        <w:rPr>
          <w:rFonts w:asciiTheme="minorHAnsi" w:hAnsiTheme="minorHAnsi" w:cstheme="minorHAnsi"/>
        </w:rPr>
      </w:pPr>
    </w:p>
    <w:p w14:paraId="08930BDD" w14:textId="6BBE8D9C" w:rsidR="008A1F63" w:rsidRPr="00B451F9" w:rsidRDefault="008A1F63" w:rsidP="008748C2">
      <w:pPr>
        <w:pStyle w:val="BodyText"/>
        <w:numPr>
          <w:ilvl w:val="0"/>
          <w:numId w:val="17"/>
        </w:numPr>
        <w:spacing w:after="120"/>
        <w:rPr>
          <w:rFonts w:asciiTheme="minorHAnsi" w:hAnsiTheme="minorHAnsi" w:cstheme="minorHAnsi"/>
        </w:rPr>
      </w:pPr>
      <w:r w:rsidRPr="00B451F9">
        <w:rPr>
          <w:rFonts w:asciiTheme="minorHAnsi" w:hAnsiTheme="minorHAnsi" w:cstheme="minorHAnsi"/>
        </w:rPr>
        <w:t>Data management/data entry/central monitoring (</w:t>
      </w:r>
      <w:r w:rsidR="00B45688" w:rsidRPr="00B451F9">
        <w:rPr>
          <w:rFonts w:asciiTheme="minorHAnsi" w:hAnsiTheme="minorHAnsi" w:cstheme="minorHAnsi"/>
        </w:rPr>
        <w:t xml:space="preserve">Maximum </w:t>
      </w:r>
      <w:r w:rsidRPr="00B451F9">
        <w:rPr>
          <w:rFonts w:asciiTheme="minorHAnsi" w:hAnsiTheme="minorHAnsi" w:cstheme="minorHAnsi"/>
        </w:rPr>
        <w:t>300 words)</w:t>
      </w:r>
    </w:p>
    <w:p w14:paraId="0C3ADBB4" w14:textId="77777777" w:rsidR="008A1F63" w:rsidRPr="00B451F9" w:rsidRDefault="008A1F63"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4DB7B95B" wp14:editId="1C4EA516">
                <wp:extent cx="6479540" cy="241935"/>
                <wp:effectExtent l="0" t="0" r="16510" b="24765"/>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6F5FA69" w14:textId="77777777" w:rsidR="00FB0CCB" w:rsidRDefault="00FB0CCB" w:rsidP="008A1F63"/>
                        </w:txbxContent>
                      </wps:txbx>
                      <wps:bodyPr rot="0" vert="horz" wrap="square" lIns="36000" tIns="36000" rIns="36000" bIns="36000" anchor="t" anchorCtr="0">
                        <a:spAutoFit/>
                      </wps:bodyPr>
                    </wps:wsp>
                  </a:graphicData>
                </a:graphic>
              </wp:inline>
            </w:drawing>
          </mc:Choice>
          <mc:Fallback>
            <w:pict>
              <v:shape w14:anchorId="4DB7B95B" id="_x0000_s105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Hw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Mv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LhYgfAQ&#10;AgAAJwQAAA4AAAAAAAAAAAAAAAAALgIAAGRycy9lMm9Eb2MueG1sUEsBAi0AFAAGAAgAAAAhACgb&#10;riHdAAAABQEAAA8AAAAAAAAAAAAAAAAAagQAAGRycy9kb3ducmV2LnhtbFBLBQYAAAAABAAEAPMA&#10;AAB0BQAAAAA=&#10;">
                <v:textbox style="mso-fit-shape-to-text:t" inset="1mm,1mm,1mm,1mm">
                  <w:txbxContent>
                    <w:p w14:paraId="26F5FA69" w14:textId="77777777" w:rsidR="00FB0CCB" w:rsidRDefault="00FB0CCB" w:rsidP="008A1F63"/>
                  </w:txbxContent>
                </v:textbox>
                <w10:anchorlock/>
              </v:shape>
            </w:pict>
          </mc:Fallback>
        </mc:AlternateContent>
      </w:r>
    </w:p>
    <w:p w14:paraId="490B47A1" w14:textId="77777777" w:rsidR="008A1F63" w:rsidRPr="00B451F9" w:rsidRDefault="008A1F63" w:rsidP="008A1F63">
      <w:pPr>
        <w:pStyle w:val="BodyText"/>
        <w:rPr>
          <w:rFonts w:asciiTheme="minorHAnsi" w:hAnsiTheme="minorHAnsi" w:cstheme="minorHAnsi"/>
        </w:rPr>
      </w:pPr>
    </w:p>
    <w:p w14:paraId="50C7D104" w14:textId="3499C7A1" w:rsidR="008A1F63" w:rsidRPr="00B451F9" w:rsidRDefault="008A1F63" w:rsidP="008748C2">
      <w:pPr>
        <w:pStyle w:val="BodyText"/>
        <w:numPr>
          <w:ilvl w:val="0"/>
          <w:numId w:val="17"/>
        </w:numPr>
        <w:spacing w:after="120"/>
        <w:rPr>
          <w:rFonts w:asciiTheme="minorHAnsi" w:hAnsiTheme="minorHAnsi" w:cstheme="minorHAnsi"/>
        </w:rPr>
      </w:pPr>
      <w:r w:rsidRPr="00B451F9">
        <w:rPr>
          <w:rFonts w:asciiTheme="minorHAnsi" w:hAnsiTheme="minorHAnsi" w:cstheme="minorHAnsi"/>
        </w:rPr>
        <w:t>Database provision (</w:t>
      </w:r>
      <w:r w:rsidR="00B45688" w:rsidRPr="00B451F9">
        <w:rPr>
          <w:rFonts w:asciiTheme="minorHAnsi" w:hAnsiTheme="minorHAnsi" w:cstheme="minorHAnsi"/>
        </w:rPr>
        <w:t xml:space="preserve">Maximum </w:t>
      </w:r>
      <w:r w:rsidRPr="00B451F9">
        <w:rPr>
          <w:rFonts w:asciiTheme="minorHAnsi" w:hAnsiTheme="minorHAnsi" w:cstheme="minorHAnsi"/>
        </w:rPr>
        <w:t>300 words)</w:t>
      </w:r>
    </w:p>
    <w:p w14:paraId="1CAA6504" w14:textId="5DF88A47" w:rsidR="008A1F63" w:rsidRPr="00B451F9" w:rsidRDefault="008A1F63"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10200C58" wp14:editId="38864D28">
                <wp:extent cx="6479540" cy="241935"/>
                <wp:effectExtent l="0" t="0" r="16510" b="24765"/>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65B0344" w14:textId="77777777" w:rsidR="00FB0CCB" w:rsidRDefault="00FB0CCB" w:rsidP="008A1F63"/>
                        </w:txbxContent>
                      </wps:txbx>
                      <wps:bodyPr rot="0" vert="horz" wrap="square" lIns="36000" tIns="36000" rIns="36000" bIns="36000" anchor="t" anchorCtr="0">
                        <a:spAutoFit/>
                      </wps:bodyPr>
                    </wps:wsp>
                  </a:graphicData>
                </a:graphic>
              </wp:inline>
            </w:drawing>
          </mc:Choice>
          <mc:Fallback>
            <w:pict>
              <v:shape w14:anchorId="10200C58" id="_x0000_s105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">
                <v:textbox style="mso-fit-shape-to-text:t" inset="1mm,1mm,1mm,1mm">
                  <w:txbxContent>
                    <w:p w14:paraId="665B0344" w14:textId="77777777" w:rsidR="00FB0CCB" w:rsidRDefault="00FB0CCB" w:rsidP="008A1F63"/>
                  </w:txbxContent>
                </v:textbox>
                <w10:anchorlock/>
              </v:shape>
            </w:pict>
          </mc:Fallback>
        </mc:AlternateContent>
      </w:r>
    </w:p>
    <w:p w14:paraId="22DDB6A3" w14:textId="3C78C732" w:rsidR="00B30147" w:rsidRPr="00B451F9" w:rsidRDefault="00B30147" w:rsidP="008A1F63">
      <w:pPr>
        <w:pStyle w:val="BodyText"/>
        <w:rPr>
          <w:rFonts w:asciiTheme="minorHAnsi" w:hAnsiTheme="minorHAnsi" w:cstheme="minorHAnsi"/>
        </w:rPr>
      </w:pPr>
    </w:p>
    <w:p w14:paraId="1BA21364" w14:textId="77777777" w:rsidR="003D3BB8" w:rsidRPr="00B451F9" w:rsidRDefault="003D3BB8" w:rsidP="008748C2">
      <w:pPr>
        <w:pStyle w:val="BodyText"/>
        <w:numPr>
          <w:ilvl w:val="0"/>
          <w:numId w:val="17"/>
        </w:numPr>
        <w:rPr>
          <w:rFonts w:asciiTheme="minorHAnsi" w:hAnsiTheme="minorHAnsi" w:cstheme="minorHAnsi"/>
        </w:rPr>
      </w:pPr>
      <w:r w:rsidRPr="00B451F9">
        <w:rPr>
          <w:rFonts w:asciiTheme="minorHAnsi" w:hAnsiTheme="minorHAnsi" w:cstheme="minorHAnsi"/>
        </w:rPr>
        <w:t xml:space="preserve">Quality Management Systems provision (Maximum 300 words) </w:t>
      </w:r>
    </w:p>
    <w:p w14:paraId="007EA375" w14:textId="7EE62B3C" w:rsidR="003D3BB8" w:rsidRPr="00B451F9" w:rsidRDefault="003D3BB8" w:rsidP="008A1F63">
      <w:pPr>
        <w:pStyle w:val="BodyText"/>
        <w:rPr>
          <w:rFonts w:asciiTheme="minorHAnsi" w:hAnsiTheme="minorHAnsi" w:cstheme="minorHAnsi"/>
        </w:rPr>
      </w:pPr>
    </w:p>
    <w:p w14:paraId="5F158C70" w14:textId="49DC8362" w:rsidR="003D3BB8" w:rsidRPr="00B451F9" w:rsidRDefault="003D3BB8" w:rsidP="00D83AD4">
      <w:pPr>
        <w:pStyle w:val="BodyText"/>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2BA930A0" wp14:editId="47CAF9A8">
                <wp:extent cx="6479540" cy="241935"/>
                <wp:effectExtent l="0" t="0" r="16510" b="2476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E7D5DCC" w14:textId="77777777" w:rsidR="003D3BB8" w:rsidRDefault="003D3BB8" w:rsidP="003D3BB8"/>
                        </w:txbxContent>
                      </wps:txbx>
                      <wps:bodyPr rot="0" vert="horz" wrap="square" lIns="36000" tIns="36000" rIns="36000" bIns="36000" anchor="t" anchorCtr="0">
                        <a:spAutoFit/>
                      </wps:bodyPr>
                    </wps:wsp>
                  </a:graphicData>
                </a:graphic>
              </wp:inline>
            </w:drawing>
          </mc:Choice>
          <mc:Fallback>
            <w:pict>
              <v:shape w14:anchorId="2BA930A0" id="_x0000_s1057"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YyIbRg8C&#10;AAAnBAAADgAAAAAAAAAAAAAAAAAuAgAAZHJzL2Uyb0RvYy54bWxQSwECLQAUAAYACAAAACEAKBuu&#10;Id0AAAAFAQAADwAAAAAAAAAAAAAAAABpBAAAZHJzL2Rvd25yZXYueG1sUEsFBgAAAAAEAAQA8wAA&#10;AHMFAAAAAA==&#10;">
                <v:textbox style="mso-fit-shape-to-text:t" inset="1mm,1mm,1mm,1mm">
                  <w:txbxContent>
                    <w:p w14:paraId="1E7D5DCC" w14:textId="77777777" w:rsidR="003D3BB8" w:rsidRDefault="003D3BB8" w:rsidP="003D3BB8"/>
                  </w:txbxContent>
                </v:textbox>
                <w10:anchorlock/>
              </v:shape>
            </w:pict>
          </mc:Fallback>
        </mc:AlternateContent>
      </w:r>
    </w:p>
    <w:p w14:paraId="4FF206C5" w14:textId="77777777" w:rsidR="008A1F63" w:rsidRPr="00B451F9" w:rsidRDefault="008A1F63" w:rsidP="008A1F63">
      <w:pPr>
        <w:pStyle w:val="BodyText"/>
        <w:rPr>
          <w:rFonts w:asciiTheme="minorHAnsi" w:hAnsiTheme="minorHAnsi" w:cstheme="minorHAnsi"/>
        </w:rPr>
      </w:pPr>
    </w:p>
    <w:p w14:paraId="12FA95E0" w14:textId="6A3EB9F1" w:rsidR="008A1F63" w:rsidRPr="00B451F9" w:rsidRDefault="00B451F9" w:rsidP="008A1F63">
      <w:pPr>
        <w:pStyle w:val="BodyText"/>
        <w:spacing w:after="120"/>
        <w:ind w:left="454" w:hanging="454"/>
        <w:rPr>
          <w:rFonts w:asciiTheme="minorHAnsi" w:hAnsiTheme="minorHAnsi" w:cstheme="minorHAnsi"/>
        </w:rPr>
      </w:pPr>
      <w:r>
        <w:rPr>
          <w:rFonts w:asciiTheme="minorHAnsi" w:hAnsiTheme="minorHAnsi" w:cstheme="minorHAnsi"/>
        </w:rPr>
        <w:t>11</w:t>
      </w:r>
      <w:r w:rsidR="008A1F63" w:rsidRPr="00B451F9">
        <w:rPr>
          <w:rFonts w:asciiTheme="minorHAnsi" w:hAnsiTheme="minorHAnsi" w:cstheme="minorHAnsi"/>
        </w:rPr>
        <w:t>.</w:t>
      </w:r>
      <w:r w:rsidR="00FE2234" w:rsidRPr="00B451F9">
        <w:rPr>
          <w:rFonts w:asciiTheme="minorHAnsi" w:hAnsiTheme="minorHAnsi" w:cstheme="minorHAnsi"/>
        </w:rPr>
        <w:t>6</w:t>
      </w:r>
      <w:r w:rsidR="008A1F63" w:rsidRPr="00B451F9">
        <w:rPr>
          <w:rFonts w:asciiTheme="minorHAnsi" w:hAnsiTheme="minorHAnsi" w:cstheme="minorHAnsi"/>
        </w:rPr>
        <w:t xml:space="preserve"> Please explain how your CTU will maintain </w:t>
      </w:r>
      <w:r w:rsidR="003A0370" w:rsidRPr="00B451F9">
        <w:rPr>
          <w:rFonts w:asciiTheme="minorHAnsi" w:hAnsiTheme="minorHAnsi" w:cstheme="minorHAnsi"/>
        </w:rPr>
        <w:t xml:space="preserve">all aspects of </w:t>
      </w:r>
      <w:r w:rsidR="008A1F63" w:rsidRPr="00B451F9">
        <w:rPr>
          <w:rFonts w:asciiTheme="minorHAnsi" w:hAnsiTheme="minorHAnsi" w:cstheme="minorHAnsi"/>
        </w:rPr>
        <w:t>the integration</w:t>
      </w:r>
      <w:r w:rsidR="003A0370" w:rsidRPr="00B451F9">
        <w:rPr>
          <w:rFonts w:asciiTheme="minorHAnsi" w:hAnsiTheme="minorHAnsi" w:cstheme="minorHAnsi"/>
        </w:rPr>
        <w:t xml:space="preserve"> as noted above</w:t>
      </w:r>
      <w:r w:rsidR="008A1F63" w:rsidRPr="00B451F9">
        <w:rPr>
          <w:rFonts w:asciiTheme="minorHAnsi" w:hAnsiTheme="minorHAnsi" w:cstheme="minorHAnsi"/>
        </w:rPr>
        <w:t>? (</w:t>
      </w:r>
      <w:r w:rsidR="00B45688" w:rsidRPr="00B451F9">
        <w:rPr>
          <w:rFonts w:asciiTheme="minorHAnsi" w:hAnsiTheme="minorHAnsi" w:cstheme="minorHAnsi"/>
        </w:rPr>
        <w:t xml:space="preserve">Maximum </w:t>
      </w:r>
      <w:r w:rsidR="008A1F63" w:rsidRPr="00B451F9">
        <w:rPr>
          <w:rFonts w:asciiTheme="minorHAnsi" w:hAnsiTheme="minorHAnsi" w:cstheme="minorHAnsi"/>
        </w:rPr>
        <w:t>300 words)</w:t>
      </w:r>
    </w:p>
    <w:p w14:paraId="325471D7" w14:textId="77777777" w:rsidR="008A1F63" w:rsidRPr="00B451F9" w:rsidRDefault="008A1F63" w:rsidP="00D83AD4">
      <w:pPr>
        <w:pStyle w:val="BodyText"/>
        <w:tabs>
          <w:tab w:val="left" w:pos="851"/>
        </w:tabs>
        <w:ind w:left="284"/>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134AD26C" wp14:editId="38773960">
                <wp:extent cx="6479540" cy="241935"/>
                <wp:effectExtent l="0" t="0" r="16510" b="24765"/>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A3B3C93" w14:textId="77777777" w:rsidR="00FB0CCB" w:rsidRDefault="00FB0CCB" w:rsidP="008A1F63"/>
                        </w:txbxContent>
                      </wps:txbx>
                      <wps:bodyPr rot="0" vert="horz" wrap="square" lIns="36000" tIns="36000" rIns="36000" bIns="36000" anchor="t" anchorCtr="0">
                        <a:spAutoFit/>
                      </wps:bodyPr>
                    </wps:wsp>
                  </a:graphicData>
                </a:graphic>
              </wp:inline>
            </w:drawing>
          </mc:Choice>
          <mc:Fallback>
            <w:pict>
              <v:shape w14:anchorId="134AD26C" id="_x0000_s105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VPzZhw8C&#10;AAAnBAAADgAAAAAAAAAAAAAAAAAuAgAAZHJzL2Uyb0RvYy54bWxQSwECLQAUAAYACAAAACEAKBuu&#10;Id0AAAAFAQAADwAAAAAAAAAAAAAAAABpBAAAZHJzL2Rvd25yZXYueG1sUEsFBgAAAAAEAAQA8wAA&#10;AHMFAAAAAA==&#10;">
                <v:textbox style="mso-fit-shape-to-text:t" inset="1mm,1mm,1mm,1mm">
                  <w:txbxContent>
                    <w:p w14:paraId="2A3B3C93" w14:textId="77777777" w:rsidR="00FB0CCB" w:rsidRDefault="00FB0CCB" w:rsidP="008A1F63"/>
                  </w:txbxContent>
                </v:textbox>
                <w10:anchorlock/>
              </v:shape>
            </w:pict>
          </mc:Fallback>
        </mc:AlternateContent>
      </w:r>
    </w:p>
    <w:p w14:paraId="46B4E641" w14:textId="77777777" w:rsidR="00FF7FBD" w:rsidRPr="00B451F9" w:rsidRDefault="00FF7FBD" w:rsidP="006C15CD">
      <w:pPr>
        <w:pStyle w:val="BodyText"/>
        <w:spacing w:after="120"/>
        <w:ind w:left="454" w:hanging="454"/>
        <w:jc w:val="left"/>
        <w:rPr>
          <w:rFonts w:asciiTheme="minorHAnsi" w:hAnsiTheme="minorHAnsi" w:cstheme="minorHAnsi"/>
          <w:b/>
        </w:rPr>
      </w:pPr>
    </w:p>
    <w:p w14:paraId="634FAE96" w14:textId="77777777" w:rsidR="005415F7" w:rsidRPr="00B451F9" w:rsidRDefault="005415F7" w:rsidP="006C15CD">
      <w:pPr>
        <w:pStyle w:val="BodyText"/>
        <w:spacing w:after="120"/>
        <w:ind w:left="454" w:hanging="454"/>
        <w:jc w:val="left"/>
        <w:rPr>
          <w:rFonts w:asciiTheme="minorHAnsi" w:hAnsiTheme="minorHAnsi" w:cstheme="minorHAnsi"/>
          <w:b/>
        </w:rPr>
      </w:pPr>
    </w:p>
    <w:p w14:paraId="213CF733" w14:textId="1059BDDB" w:rsidR="008A1F63" w:rsidRPr="00B451F9" w:rsidRDefault="71CC7057" w:rsidP="7FEFF7CF">
      <w:pPr>
        <w:pStyle w:val="BodyText"/>
        <w:spacing w:after="120"/>
        <w:ind w:left="454" w:hanging="454"/>
        <w:jc w:val="left"/>
        <w:rPr>
          <w:rFonts w:asciiTheme="minorHAnsi" w:hAnsiTheme="minorHAnsi" w:cstheme="minorHAnsi"/>
          <w:b/>
          <w:bCs/>
        </w:rPr>
      </w:pPr>
      <w:r w:rsidRPr="00B451F9">
        <w:rPr>
          <w:rFonts w:asciiTheme="minorHAnsi" w:hAnsiTheme="minorHAnsi" w:cstheme="minorHAnsi"/>
          <w:b/>
          <w:bCs/>
        </w:rPr>
        <w:t xml:space="preserve">For CTUs with multiple units within their </w:t>
      </w:r>
      <w:r w:rsidR="29A55DF8" w:rsidRPr="00B451F9">
        <w:rPr>
          <w:rFonts w:asciiTheme="minorHAnsi" w:hAnsiTheme="minorHAnsi" w:cstheme="minorHAnsi"/>
          <w:b/>
          <w:bCs/>
        </w:rPr>
        <w:t>parent</w:t>
      </w:r>
      <w:r w:rsidRPr="00B451F9">
        <w:rPr>
          <w:rFonts w:asciiTheme="minorHAnsi" w:hAnsiTheme="minorHAnsi" w:cstheme="minorHAnsi"/>
          <w:b/>
          <w:bCs/>
        </w:rPr>
        <w:t xml:space="preserve"> institution: </w:t>
      </w:r>
    </w:p>
    <w:p w14:paraId="495561D6" w14:textId="77777777" w:rsidR="00387628" w:rsidRPr="00B451F9" w:rsidRDefault="00387628" w:rsidP="00387628">
      <w:pPr>
        <w:pStyle w:val="Heading1"/>
        <w:rPr>
          <w:rFonts w:asciiTheme="minorHAnsi" w:hAnsiTheme="minorHAnsi" w:cstheme="minorHAnsi"/>
        </w:rPr>
      </w:pPr>
    </w:p>
    <w:p w14:paraId="56D849DF" w14:textId="44703E90" w:rsidR="00387628" w:rsidRPr="00B451F9" w:rsidRDefault="00B451F9" w:rsidP="00387628">
      <w:pPr>
        <w:pStyle w:val="Heading1"/>
        <w:rPr>
          <w:rFonts w:asciiTheme="minorHAnsi" w:hAnsiTheme="minorHAnsi" w:cstheme="minorHAnsi"/>
          <w:b w:val="0"/>
          <w:bCs w:val="0"/>
        </w:rPr>
      </w:pPr>
      <w:r>
        <w:rPr>
          <w:rFonts w:asciiTheme="minorHAnsi" w:hAnsiTheme="minorHAnsi" w:cstheme="minorHAnsi"/>
          <w:b w:val="0"/>
          <w:bCs w:val="0"/>
        </w:rPr>
        <w:t>11</w:t>
      </w:r>
      <w:r w:rsidR="00387628" w:rsidRPr="00B451F9">
        <w:rPr>
          <w:rFonts w:asciiTheme="minorHAnsi" w:hAnsiTheme="minorHAnsi" w:cstheme="minorHAnsi"/>
          <w:b w:val="0"/>
          <w:bCs w:val="0"/>
        </w:rPr>
        <w:t xml:space="preserve">.1 </w:t>
      </w:r>
      <w:r w:rsidR="00387628" w:rsidRPr="00B451F9">
        <w:rPr>
          <w:rFonts w:asciiTheme="minorHAnsi" w:hAnsiTheme="minorHAnsi" w:cstheme="minorHAnsi"/>
        </w:rPr>
        <w:tab/>
      </w:r>
      <w:r w:rsidR="00387628" w:rsidRPr="00B451F9">
        <w:rPr>
          <w:rFonts w:asciiTheme="minorHAnsi" w:hAnsiTheme="minorHAnsi" w:cstheme="minorHAnsi"/>
          <w:b w:val="0"/>
          <w:bCs w:val="0"/>
        </w:rPr>
        <w:t xml:space="preserve">Please provide details of all </w:t>
      </w:r>
      <w:r w:rsidR="004A7F8E" w:rsidRPr="00B451F9">
        <w:rPr>
          <w:rFonts w:asciiTheme="minorHAnsi" w:hAnsiTheme="minorHAnsi" w:cstheme="minorHAnsi"/>
          <w:b w:val="0"/>
          <w:bCs w:val="0"/>
        </w:rPr>
        <w:t xml:space="preserve">CTUs within your </w:t>
      </w:r>
      <w:r>
        <w:rPr>
          <w:rFonts w:asciiTheme="minorHAnsi" w:hAnsiTheme="minorHAnsi" w:cstheme="minorHAnsi"/>
          <w:b w:val="0"/>
          <w:bCs w:val="0"/>
        </w:rPr>
        <w:t xml:space="preserve">parent </w:t>
      </w:r>
      <w:r w:rsidR="004A7F8E" w:rsidRPr="00B451F9">
        <w:rPr>
          <w:rFonts w:asciiTheme="minorHAnsi" w:hAnsiTheme="minorHAnsi" w:cstheme="minorHAnsi"/>
          <w:b w:val="0"/>
          <w:bCs w:val="0"/>
        </w:rPr>
        <w:t>institution</w:t>
      </w:r>
      <w:r w:rsidR="00387628" w:rsidRPr="00B451F9">
        <w:rPr>
          <w:rFonts w:asciiTheme="minorHAnsi" w:hAnsiTheme="minorHAnsi" w:cstheme="minorHAnsi"/>
          <w:b w:val="0"/>
          <w:bCs w:val="0"/>
        </w:rPr>
        <w:t xml:space="preserve"> in the table below</w:t>
      </w:r>
      <w:r w:rsidR="004A7F8E" w:rsidRPr="00B451F9">
        <w:rPr>
          <w:rFonts w:asciiTheme="minorHAnsi" w:hAnsiTheme="minorHAnsi" w:cstheme="minorHAnsi"/>
          <w:b w:val="0"/>
          <w:bCs w:val="0"/>
        </w:rPr>
        <w:t>.</w:t>
      </w:r>
    </w:p>
    <w:p w14:paraId="4296DE6B" w14:textId="77777777" w:rsidR="00387628" w:rsidRPr="00B451F9" w:rsidRDefault="00387628" w:rsidP="00387628">
      <w:pPr>
        <w:pStyle w:val="BodyText"/>
        <w:rPr>
          <w:rFonts w:asciiTheme="minorHAnsi" w:hAnsiTheme="minorHAnsi" w:cstheme="minorHAnsi"/>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387628" w:rsidRPr="00B451F9" w14:paraId="19B04793" w14:textId="77777777" w:rsidTr="1889504C">
        <w:trPr>
          <w:trHeight w:val="147"/>
        </w:trPr>
        <w:tc>
          <w:tcPr>
            <w:tcW w:w="9514" w:type="dxa"/>
            <w:shd w:val="clear" w:color="auto" w:fill="B3D9FF"/>
          </w:tcPr>
          <w:p w14:paraId="30DF8E55" w14:textId="44655636" w:rsidR="00387628" w:rsidRPr="00B451F9" w:rsidRDefault="00387628" w:rsidP="1950DF3A">
            <w:pPr>
              <w:jc w:val="center"/>
              <w:rPr>
                <w:rFonts w:asciiTheme="minorHAnsi" w:hAnsiTheme="minorHAnsi" w:cstheme="minorHAnsi"/>
                <w:b/>
                <w:bCs/>
                <w:shd w:val="clear" w:color="auto" w:fill="auto"/>
              </w:rPr>
            </w:pPr>
            <w:r w:rsidRPr="00B451F9">
              <w:rPr>
                <w:rFonts w:asciiTheme="minorHAnsi" w:hAnsiTheme="minorHAnsi" w:cstheme="minorHAnsi"/>
                <w:b/>
                <w:bCs/>
                <w:shd w:val="clear" w:color="auto" w:fill="auto"/>
              </w:rPr>
              <w:t xml:space="preserve">Names of the CTUs within your </w:t>
            </w:r>
            <w:r w:rsidR="00B451F9">
              <w:rPr>
                <w:rFonts w:asciiTheme="minorHAnsi" w:hAnsiTheme="minorHAnsi" w:cstheme="minorHAnsi"/>
                <w:b/>
                <w:bCs/>
                <w:shd w:val="clear" w:color="auto" w:fill="auto"/>
              </w:rPr>
              <w:t xml:space="preserve">parent </w:t>
            </w:r>
            <w:r w:rsidRPr="00B451F9">
              <w:rPr>
                <w:rFonts w:asciiTheme="minorHAnsi" w:hAnsiTheme="minorHAnsi" w:cstheme="minorHAnsi"/>
                <w:b/>
                <w:bCs/>
                <w:shd w:val="clear" w:color="auto" w:fill="auto"/>
              </w:rPr>
              <w:t>Institution</w:t>
            </w:r>
          </w:p>
        </w:tc>
      </w:tr>
      <w:tr w:rsidR="00387628" w:rsidRPr="00B451F9" w14:paraId="1C5CC77B" w14:textId="77777777" w:rsidTr="1889504C">
        <w:trPr>
          <w:trHeight w:val="448"/>
        </w:trPr>
        <w:tc>
          <w:tcPr>
            <w:tcW w:w="9514" w:type="dxa"/>
          </w:tcPr>
          <w:p w14:paraId="1AB6965D" w14:textId="77777777" w:rsidR="00387628" w:rsidRPr="00B451F9" w:rsidRDefault="00387628" w:rsidP="004F351F">
            <w:pPr>
              <w:rPr>
                <w:rFonts w:asciiTheme="minorHAnsi" w:hAnsiTheme="minorHAnsi" w:cstheme="minorHAnsi"/>
                <w:shd w:val="clear" w:color="auto" w:fill="auto"/>
              </w:rPr>
            </w:pPr>
          </w:p>
        </w:tc>
      </w:tr>
      <w:tr w:rsidR="00387628" w:rsidRPr="00B451F9" w14:paraId="7A76A1B8" w14:textId="77777777" w:rsidTr="1889504C">
        <w:trPr>
          <w:trHeight w:val="448"/>
        </w:trPr>
        <w:tc>
          <w:tcPr>
            <w:tcW w:w="9514" w:type="dxa"/>
          </w:tcPr>
          <w:p w14:paraId="2E5D8D9B" w14:textId="77777777" w:rsidR="00387628" w:rsidRPr="00B451F9" w:rsidRDefault="00387628" w:rsidP="004F351F">
            <w:pPr>
              <w:rPr>
                <w:rFonts w:asciiTheme="minorHAnsi" w:hAnsiTheme="minorHAnsi" w:cstheme="minorHAnsi"/>
                <w:shd w:val="clear" w:color="auto" w:fill="auto"/>
              </w:rPr>
            </w:pPr>
          </w:p>
        </w:tc>
      </w:tr>
      <w:tr w:rsidR="00387628" w:rsidRPr="00B451F9" w14:paraId="75DC2A51" w14:textId="77777777" w:rsidTr="1889504C">
        <w:trPr>
          <w:trHeight w:val="448"/>
        </w:trPr>
        <w:tc>
          <w:tcPr>
            <w:tcW w:w="9514" w:type="dxa"/>
          </w:tcPr>
          <w:p w14:paraId="34270D33" w14:textId="77777777" w:rsidR="00387628" w:rsidRPr="00B451F9" w:rsidRDefault="00387628" w:rsidP="004F351F">
            <w:pPr>
              <w:rPr>
                <w:rFonts w:asciiTheme="minorHAnsi" w:hAnsiTheme="minorHAnsi" w:cstheme="minorHAnsi"/>
                <w:shd w:val="clear" w:color="auto" w:fill="auto"/>
              </w:rPr>
            </w:pPr>
          </w:p>
        </w:tc>
      </w:tr>
    </w:tbl>
    <w:p w14:paraId="1A506E06" w14:textId="77777777" w:rsidR="00387628" w:rsidRPr="00B451F9" w:rsidRDefault="00387628" w:rsidP="00387628">
      <w:pPr>
        <w:pStyle w:val="BodyText"/>
        <w:rPr>
          <w:rFonts w:asciiTheme="minorHAnsi" w:hAnsiTheme="minorHAnsi" w:cstheme="minorHAnsi"/>
        </w:rPr>
      </w:pPr>
    </w:p>
    <w:p w14:paraId="2F0A36DD" w14:textId="21364850" w:rsidR="001C0EEF" w:rsidRPr="00B451F9" w:rsidRDefault="00B451F9" w:rsidP="001C0EEF">
      <w:pPr>
        <w:pStyle w:val="BodyText"/>
        <w:ind w:left="426" w:hanging="426"/>
        <w:rPr>
          <w:rFonts w:asciiTheme="minorHAnsi" w:hAnsiTheme="minorHAnsi" w:cstheme="minorHAnsi"/>
        </w:rPr>
      </w:pPr>
      <w:r>
        <w:rPr>
          <w:rFonts w:asciiTheme="minorHAnsi" w:hAnsiTheme="minorHAnsi" w:cstheme="minorHAnsi"/>
        </w:rPr>
        <w:t>11</w:t>
      </w:r>
      <w:r w:rsidR="001C0EEF" w:rsidRPr="00B451F9">
        <w:rPr>
          <w:rFonts w:asciiTheme="minorHAnsi" w:hAnsiTheme="minorHAnsi" w:cstheme="minorHAnsi"/>
        </w:rPr>
        <w:t>.2 Please provide a detailed organisation chart of your clinical trials unit as Appendix 2. Organograms must include high level information on the oversight of the multiple CTUs within your</w:t>
      </w:r>
      <w:r>
        <w:rPr>
          <w:rFonts w:asciiTheme="minorHAnsi" w:hAnsiTheme="minorHAnsi" w:cstheme="minorHAnsi"/>
        </w:rPr>
        <w:t xml:space="preserve"> parent</w:t>
      </w:r>
      <w:r w:rsidR="001C0EEF" w:rsidRPr="00B451F9">
        <w:rPr>
          <w:rFonts w:asciiTheme="minorHAnsi" w:hAnsiTheme="minorHAnsi" w:cstheme="minorHAnsi"/>
        </w:rPr>
        <w:t xml:space="preserve"> institution.</w:t>
      </w:r>
    </w:p>
    <w:p w14:paraId="23DFFA36" w14:textId="77777777" w:rsidR="001C0EEF" w:rsidRPr="00B451F9" w:rsidRDefault="001C0EEF" w:rsidP="00387628">
      <w:pPr>
        <w:pStyle w:val="BodyText"/>
        <w:rPr>
          <w:rFonts w:asciiTheme="minorHAnsi" w:hAnsiTheme="minorHAnsi" w:cstheme="minorHAnsi"/>
        </w:rPr>
      </w:pPr>
    </w:p>
    <w:p w14:paraId="1A9994C1" w14:textId="2263CC59" w:rsidR="00387628" w:rsidRPr="00B451F9" w:rsidRDefault="00B451F9" w:rsidP="00387628">
      <w:pPr>
        <w:pStyle w:val="BodyText"/>
        <w:spacing w:after="120"/>
        <w:ind w:left="454" w:hanging="454"/>
        <w:rPr>
          <w:rFonts w:asciiTheme="minorHAnsi" w:hAnsiTheme="minorHAnsi" w:cstheme="minorHAnsi"/>
        </w:rPr>
      </w:pPr>
      <w:r>
        <w:rPr>
          <w:rFonts w:asciiTheme="minorHAnsi" w:hAnsiTheme="minorHAnsi" w:cstheme="minorHAnsi"/>
        </w:rPr>
        <w:t>11</w:t>
      </w:r>
      <w:r w:rsidR="00387628" w:rsidRPr="00B451F9">
        <w:rPr>
          <w:rFonts w:asciiTheme="minorHAnsi" w:hAnsiTheme="minorHAnsi" w:cstheme="minorHAnsi"/>
        </w:rPr>
        <w:t>.</w:t>
      </w:r>
      <w:r w:rsidR="00FF7FBD" w:rsidRPr="00B451F9">
        <w:rPr>
          <w:rFonts w:asciiTheme="minorHAnsi" w:hAnsiTheme="minorHAnsi" w:cstheme="minorHAnsi"/>
        </w:rPr>
        <w:t>3</w:t>
      </w:r>
      <w:r w:rsidR="00387628" w:rsidRPr="00B451F9">
        <w:rPr>
          <w:rFonts w:asciiTheme="minorHAnsi" w:hAnsiTheme="minorHAnsi" w:cstheme="minorHAnsi"/>
        </w:rPr>
        <w:tab/>
        <w:t>Please briefly explain the reasons and justification for multiple clinical trials units within your</w:t>
      </w:r>
      <w:r>
        <w:rPr>
          <w:rFonts w:asciiTheme="minorHAnsi" w:hAnsiTheme="minorHAnsi" w:cstheme="minorHAnsi"/>
        </w:rPr>
        <w:t xml:space="preserve"> parent </w:t>
      </w:r>
      <w:r w:rsidR="00387628" w:rsidRPr="00B451F9">
        <w:rPr>
          <w:rFonts w:asciiTheme="minorHAnsi" w:hAnsiTheme="minorHAnsi" w:cstheme="minorHAnsi"/>
        </w:rPr>
        <w:t>institution? (Maximum 300 words)</w:t>
      </w:r>
    </w:p>
    <w:p w14:paraId="10EC68EA" w14:textId="77777777" w:rsidR="00387628" w:rsidRPr="00B451F9" w:rsidRDefault="00387628" w:rsidP="00D83AD4">
      <w:pPr>
        <w:pStyle w:val="BodyText"/>
        <w:tabs>
          <w:tab w:val="left" w:pos="993"/>
        </w:tabs>
        <w:ind w:left="426"/>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574D3A6E" wp14:editId="48C767E0">
                <wp:extent cx="6479540" cy="241935"/>
                <wp:effectExtent l="0" t="0" r="16510" b="24765"/>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C3CD8FB" w14:textId="77777777" w:rsidR="00FB0CCB" w:rsidRDefault="00FB0CCB" w:rsidP="00387628"/>
                        </w:txbxContent>
                      </wps:txbx>
                      <wps:bodyPr rot="0" vert="horz" wrap="square" lIns="36000" tIns="36000" rIns="36000" bIns="36000" anchor="t" anchorCtr="0">
                        <a:spAutoFit/>
                      </wps:bodyPr>
                    </wps:wsp>
                  </a:graphicData>
                </a:graphic>
              </wp:inline>
            </w:drawing>
          </mc:Choice>
          <mc:Fallback>
            <w:pict>
              <v:shape w14:anchorId="574D3A6E" id="_x0000_s105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dx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Zj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hku3cQ8C&#10;AAAnBAAADgAAAAAAAAAAAAAAAAAuAgAAZHJzL2Uyb0RvYy54bWxQSwECLQAUAAYACAAAACEAKBuu&#10;Id0AAAAFAQAADwAAAAAAAAAAAAAAAABpBAAAZHJzL2Rvd25yZXYueG1sUEsFBgAAAAAEAAQA8wAA&#10;AHMFAAAAAA==&#10;">
                <v:textbox style="mso-fit-shape-to-text:t" inset="1mm,1mm,1mm,1mm">
                  <w:txbxContent>
                    <w:p w14:paraId="6C3CD8FB" w14:textId="77777777" w:rsidR="00FB0CCB" w:rsidRDefault="00FB0CCB" w:rsidP="00387628"/>
                  </w:txbxContent>
                </v:textbox>
                <w10:anchorlock/>
              </v:shape>
            </w:pict>
          </mc:Fallback>
        </mc:AlternateContent>
      </w:r>
    </w:p>
    <w:p w14:paraId="58818058" w14:textId="77777777" w:rsidR="00387628" w:rsidRPr="00B451F9" w:rsidRDefault="00387628" w:rsidP="00387628">
      <w:pPr>
        <w:pStyle w:val="BodyText"/>
        <w:rPr>
          <w:rFonts w:asciiTheme="minorHAnsi" w:hAnsiTheme="minorHAnsi" w:cstheme="minorHAnsi"/>
        </w:rPr>
      </w:pPr>
    </w:p>
    <w:p w14:paraId="6C3863F2" w14:textId="77777777" w:rsidR="00387628" w:rsidRPr="00B451F9" w:rsidRDefault="00387628" w:rsidP="00387628">
      <w:pPr>
        <w:pStyle w:val="BodyText"/>
        <w:ind w:left="454"/>
        <w:rPr>
          <w:rFonts w:asciiTheme="minorHAnsi" w:hAnsiTheme="minorHAnsi" w:cstheme="minorHAnsi"/>
        </w:rPr>
      </w:pPr>
    </w:p>
    <w:p w14:paraId="560EC2C7" w14:textId="35A70ACF" w:rsidR="00FF7FBD" w:rsidRPr="00D83AD4" w:rsidRDefault="00DE0D30" w:rsidP="00D83AD4">
      <w:pPr>
        <w:spacing w:after="240"/>
        <w:ind w:left="426" w:hanging="426"/>
        <w:rPr>
          <w:rFonts w:asciiTheme="minorHAnsi" w:hAnsiTheme="minorHAnsi" w:cstheme="minorHAnsi"/>
        </w:rPr>
      </w:pPr>
      <w:r>
        <w:rPr>
          <w:rFonts w:asciiTheme="minorHAnsi" w:hAnsiTheme="minorHAnsi" w:cstheme="minorHAnsi"/>
        </w:rPr>
        <w:t>11</w:t>
      </w:r>
      <w:r w:rsidR="00387628" w:rsidRPr="00B451F9">
        <w:rPr>
          <w:rFonts w:asciiTheme="minorHAnsi" w:hAnsiTheme="minorHAnsi" w:cstheme="minorHAnsi"/>
        </w:rPr>
        <w:t>.</w:t>
      </w:r>
      <w:r w:rsidR="00FF7FBD" w:rsidRPr="00B451F9">
        <w:rPr>
          <w:rFonts w:asciiTheme="minorHAnsi" w:hAnsiTheme="minorHAnsi" w:cstheme="minorHAnsi"/>
        </w:rPr>
        <w:t>4</w:t>
      </w:r>
      <w:r w:rsidR="00387628" w:rsidRPr="00B451F9">
        <w:rPr>
          <w:rFonts w:asciiTheme="minorHAnsi" w:hAnsiTheme="minorHAnsi" w:cstheme="minorHAnsi"/>
        </w:rPr>
        <w:t xml:space="preserve"> Please explain how </w:t>
      </w:r>
      <w:proofErr w:type="gramStart"/>
      <w:r w:rsidR="00387628" w:rsidRPr="00B451F9">
        <w:rPr>
          <w:rFonts w:asciiTheme="minorHAnsi" w:hAnsiTheme="minorHAnsi" w:cstheme="minorHAnsi"/>
        </w:rPr>
        <w:t>your  institution</w:t>
      </w:r>
      <w:proofErr w:type="gramEnd"/>
      <w:r w:rsidR="00FF7FBD" w:rsidRPr="00B451F9">
        <w:rPr>
          <w:rFonts w:asciiTheme="minorHAnsi" w:hAnsiTheme="minorHAnsi" w:cstheme="minorHAnsi"/>
        </w:rPr>
        <w:t xml:space="preserve"> optimises support and resources for multiple Clinical Trials Units and sharing of best practice across the organisation (e.g. in relation to staff training and development, how resources will be shared</w:t>
      </w:r>
      <w:r w:rsidR="004A7F8E" w:rsidRPr="00B451F9">
        <w:rPr>
          <w:rFonts w:asciiTheme="minorHAnsi" w:hAnsiTheme="minorHAnsi" w:cstheme="minorHAnsi"/>
        </w:rPr>
        <w:t>.</w:t>
      </w:r>
      <w:r w:rsidR="00387628" w:rsidRPr="00B451F9">
        <w:rPr>
          <w:rFonts w:asciiTheme="minorHAnsi" w:hAnsiTheme="minorHAnsi" w:cstheme="minorHAnsi"/>
        </w:rPr>
        <w:t xml:space="preserve"> (</w:t>
      </w:r>
      <w:r w:rsidR="00B45688" w:rsidRPr="00B451F9">
        <w:rPr>
          <w:rFonts w:asciiTheme="minorHAnsi" w:hAnsiTheme="minorHAnsi" w:cstheme="minorHAnsi"/>
        </w:rPr>
        <w:t xml:space="preserve">Maximum </w:t>
      </w:r>
      <w:r w:rsidR="00387628" w:rsidRPr="00B451F9">
        <w:rPr>
          <w:rFonts w:asciiTheme="minorHAnsi" w:hAnsiTheme="minorHAnsi" w:cstheme="minorHAnsi"/>
        </w:rPr>
        <w:t>300 words)</w:t>
      </w:r>
    </w:p>
    <w:p w14:paraId="32BB5233" w14:textId="77777777" w:rsidR="00387628" w:rsidRPr="00B451F9" w:rsidRDefault="00387628" w:rsidP="00BE74C9">
      <w:pPr>
        <w:pStyle w:val="BodyText"/>
        <w:ind w:left="284"/>
        <w:rPr>
          <w:rFonts w:asciiTheme="minorHAnsi" w:hAnsiTheme="minorHAnsi" w:cstheme="minorHAnsi"/>
        </w:rPr>
      </w:pPr>
      <w:r w:rsidRPr="00B451F9">
        <w:rPr>
          <w:rFonts w:asciiTheme="minorHAnsi" w:hAnsiTheme="minorHAnsi" w:cstheme="minorHAnsi"/>
          <w:b/>
          <w:noProof/>
          <w:lang w:eastAsia="en-GB"/>
        </w:rPr>
        <mc:AlternateContent>
          <mc:Choice Requires="wps">
            <w:drawing>
              <wp:inline distT="0" distB="0" distL="0" distR="0" wp14:anchorId="35888840" wp14:editId="51DFCE00">
                <wp:extent cx="6479540" cy="241935"/>
                <wp:effectExtent l="0" t="0" r="16510" b="24765"/>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20EB310" w14:textId="77777777" w:rsidR="00FB0CCB" w:rsidRDefault="00FB0CCB" w:rsidP="00387628"/>
                        </w:txbxContent>
                      </wps:txbx>
                      <wps:bodyPr rot="0" vert="horz" wrap="square" lIns="36000" tIns="36000" rIns="36000" bIns="36000" anchor="t" anchorCtr="0">
                        <a:spAutoFit/>
                      </wps:bodyPr>
                    </wps:wsp>
                  </a:graphicData>
                </a:graphic>
              </wp:inline>
            </w:drawing>
          </mc:Choice>
          <mc:Fallback>
            <w:pict>
              <v:shape w14:anchorId="35888840" id="_x0000_s106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3f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5j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e0Yt3w8C&#10;AAAnBAAADgAAAAAAAAAAAAAAAAAuAgAAZHJzL2Uyb0RvYy54bWxQSwECLQAUAAYACAAAACEAKBuu&#10;Id0AAAAFAQAADwAAAAAAAAAAAAAAAABpBAAAZHJzL2Rvd25yZXYueG1sUEsFBgAAAAAEAAQA8wAA&#10;AHMFAAAAAA==&#10;">
                <v:textbox style="mso-fit-shape-to-text:t" inset="1mm,1mm,1mm,1mm">
                  <w:txbxContent>
                    <w:p w14:paraId="020EB310" w14:textId="77777777" w:rsidR="00FB0CCB" w:rsidRDefault="00FB0CCB" w:rsidP="00387628"/>
                  </w:txbxContent>
                </v:textbox>
                <w10:anchorlock/>
              </v:shape>
            </w:pict>
          </mc:Fallback>
        </mc:AlternateContent>
      </w:r>
    </w:p>
    <w:p w14:paraId="5F0AC347" w14:textId="7F4742C5" w:rsidR="00250BB6" w:rsidRPr="00B451F9" w:rsidRDefault="00250BB6" w:rsidP="006C15CD">
      <w:pPr>
        <w:pStyle w:val="BodyText"/>
        <w:spacing w:after="120"/>
        <w:ind w:left="454" w:hanging="454"/>
        <w:jc w:val="left"/>
        <w:rPr>
          <w:rFonts w:asciiTheme="minorHAnsi" w:hAnsiTheme="minorHAnsi" w:cstheme="minorHAnsi"/>
          <w:b/>
        </w:rPr>
      </w:pPr>
    </w:p>
    <w:p w14:paraId="3AF25143" w14:textId="77777777" w:rsidR="00071C44" w:rsidRPr="00B451F9" w:rsidRDefault="00071C44" w:rsidP="00971257">
      <w:pPr>
        <w:pStyle w:val="BodyText"/>
        <w:ind w:left="284"/>
        <w:rPr>
          <w:rFonts w:asciiTheme="minorHAnsi" w:hAnsiTheme="minorHAnsi" w:cstheme="minorHAnsi"/>
          <w:b/>
        </w:rPr>
      </w:pPr>
    </w:p>
    <w:p w14:paraId="7D244257" w14:textId="77777777" w:rsidR="00FD4E36" w:rsidRPr="00B451F9" w:rsidRDefault="00FD4E36" w:rsidP="00FD4E36">
      <w:pPr>
        <w:pStyle w:val="BodyText"/>
        <w:ind w:left="284"/>
        <w:jc w:val="center"/>
        <w:rPr>
          <w:rFonts w:asciiTheme="minorHAnsi" w:hAnsiTheme="minorHAnsi" w:cstheme="minorHAnsi"/>
          <w:b/>
        </w:rPr>
      </w:pPr>
      <w:r w:rsidRPr="00B451F9">
        <w:rPr>
          <w:rFonts w:asciiTheme="minorHAnsi" w:hAnsiTheme="minorHAnsi" w:cstheme="minorHAnsi"/>
          <w:b/>
        </w:rPr>
        <w:t>THIS</w:t>
      </w:r>
      <w:r w:rsidR="00531F34" w:rsidRPr="00B451F9">
        <w:rPr>
          <w:rFonts w:asciiTheme="minorHAnsi" w:hAnsiTheme="minorHAnsi" w:cstheme="minorHAnsi"/>
          <w:b/>
        </w:rPr>
        <w:t xml:space="preserve"> CONCLUDES THE APPLICATION FORM</w:t>
      </w:r>
    </w:p>
    <w:sectPr w:rsidR="00FD4E36" w:rsidRPr="00B451F9" w:rsidSect="007C7147">
      <w:headerReference w:type="default" r:id="rId8"/>
      <w:footerReference w:type="default" r:id="rId9"/>
      <w:pgSz w:w="11906" w:h="16838" w:code="9"/>
      <w:pgMar w:top="1701" w:right="851" w:bottom="851" w:left="85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0AA6" w14:textId="77777777" w:rsidR="007F771D" w:rsidRDefault="007F771D" w:rsidP="00C73949">
      <w:r>
        <w:separator/>
      </w:r>
    </w:p>
  </w:endnote>
  <w:endnote w:type="continuationSeparator" w:id="0">
    <w:p w14:paraId="0844212C" w14:textId="77777777" w:rsidR="007F771D" w:rsidRDefault="007F771D" w:rsidP="00C7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0698579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AED620" w14:textId="02D8CBA1" w:rsidR="005415F7" w:rsidRPr="00C15883" w:rsidRDefault="1889504C" w:rsidP="001B3DE2">
            <w:pPr>
              <w:pStyle w:val="Footer"/>
              <w:tabs>
                <w:tab w:val="clear" w:pos="8306"/>
              </w:tabs>
              <w:jc w:val="center"/>
              <w:rPr>
                <w:sz w:val="18"/>
                <w:szCs w:val="18"/>
              </w:rPr>
            </w:pPr>
            <w:r w:rsidRPr="00BE74C9">
              <w:rPr>
                <w:rFonts w:asciiTheme="minorHAnsi" w:hAnsiTheme="minorHAnsi" w:cstheme="minorHAnsi"/>
                <w:sz w:val="18"/>
                <w:szCs w:val="18"/>
              </w:rPr>
              <w:t xml:space="preserve">    </w:t>
            </w:r>
            <w:r w:rsidR="00C15883" w:rsidRPr="00BE74C9">
              <w:rPr>
                <w:rFonts w:asciiTheme="minorHAnsi" w:hAnsiTheme="minorHAnsi" w:cstheme="minorHAnsi"/>
                <w:sz w:val="18"/>
                <w:szCs w:val="18"/>
              </w:rPr>
              <w:fldChar w:fldCharType="begin"/>
            </w:r>
            <w:r w:rsidR="00C15883" w:rsidRPr="00BE74C9">
              <w:rPr>
                <w:rFonts w:asciiTheme="minorHAnsi" w:hAnsiTheme="minorHAnsi" w:cstheme="minorHAnsi"/>
                <w:sz w:val="18"/>
                <w:szCs w:val="18"/>
              </w:rPr>
              <w:instrText xml:space="preserve"> FILENAME \* MERGEFORMAT </w:instrText>
            </w:r>
            <w:r w:rsidR="00C15883" w:rsidRPr="00BE74C9">
              <w:rPr>
                <w:rFonts w:asciiTheme="minorHAnsi" w:hAnsiTheme="minorHAnsi" w:cstheme="minorHAnsi"/>
                <w:sz w:val="18"/>
                <w:szCs w:val="18"/>
              </w:rPr>
              <w:fldChar w:fldCharType="separate"/>
            </w:r>
            <w:r w:rsidRPr="00BE74C9">
              <w:rPr>
                <w:rFonts w:asciiTheme="minorHAnsi" w:hAnsiTheme="minorHAnsi" w:cstheme="minorHAnsi"/>
                <w:noProof/>
                <w:sz w:val="18"/>
                <w:szCs w:val="18"/>
              </w:rPr>
              <w:t xml:space="preserve"> Existing Units UK Registration Proforma .docx</w:t>
            </w:r>
            <w:r w:rsidR="00C15883" w:rsidRPr="00BE74C9">
              <w:rPr>
                <w:rFonts w:asciiTheme="minorHAnsi" w:hAnsiTheme="minorHAnsi" w:cstheme="minorHAnsi"/>
                <w:sz w:val="18"/>
                <w:szCs w:val="18"/>
              </w:rPr>
              <w:fldChar w:fldCharType="end"/>
            </w:r>
            <w:r w:rsidRPr="1889504C">
              <w:rPr>
                <w:sz w:val="18"/>
                <w:szCs w:val="18"/>
              </w:rPr>
              <w:t xml:space="preserve">    </w:t>
            </w:r>
            <w:r w:rsidR="001B3DE2">
              <w:rPr>
                <w:sz w:val="18"/>
                <w:szCs w:val="18"/>
              </w:rPr>
              <w:t xml:space="preserve">                                      </w:t>
            </w:r>
            <w:r w:rsidRPr="1889504C">
              <w:rPr>
                <w:sz w:val="18"/>
                <w:szCs w:val="18"/>
              </w:rPr>
              <w:t xml:space="preserve">                                                                      Page </w:t>
            </w:r>
            <w:r w:rsidR="00C15883" w:rsidRPr="1889504C">
              <w:rPr>
                <w:b/>
                <w:bCs/>
                <w:noProof/>
                <w:sz w:val="18"/>
                <w:szCs w:val="18"/>
              </w:rPr>
              <w:fldChar w:fldCharType="begin"/>
            </w:r>
            <w:r w:rsidR="00C15883" w:rsidRPr="1889504C">
              <w:rPr>
                <w:b/>
                <w:bCs/>
                <w:sz w:val="18"/>
                <w:szCs w:val="18"/>
              </w:rPr>
              <w:instrText xml:space="preserve"> PAGE </w:instrText>
            </w:r>
            <w:r w:rsidR="00C15883" w:rsidRPr="1889504C">
              <w:rPr>
                <w:b/>
                <w:bCs/>
                <w:sz w:val="18"/>
                <w:szCs w:val="18"/>
              </w:rPr>
              <w:fldChar w:fldCharType="separate"/>
            </w:r>
            <w:r w:rsidRPr="1889504C">
              <w:rPr>
                <w:b/>
                <w:bCs/>
                <w:noProof/>
                <w:sz w:val="18"/>
                <w:szCs w:val="18"/>
              </w:rPr>
              <w:t>13</w:t>
            </w:r>
            <w:r w:rsidR="00C15883" w:rsidRPr="1889504C">
              <w:rPr>
                <w:b/>
                <w:bCs/>
                <w:noProof/>
                <w:sz w:val="18"/>
                <w:szCs w:val="18"/>
              </w:rPr>
              <w:fldChar w:fldCharType="end"/>
            </w:r>
            <w:r w:rsidRPr="1889504C">
              <w:rPr>
                <w:sz w:val="18"/>
                <w:szCs w:val="18"/>
              </w:rPr>
              <w:t xml:space="preserve"> of </w:t>
            </w:r>
            <w:r w:rsidR="00C15883" w:rsidRPr="1889504C">
              <w:rPr>
                <w:b/>
                <w:bCs/>
                <w:noProof/>
                <w:sz w:val="18"/>
                <w:szCs w:val="18"/>
              </w:rPr>
              <w:fldChar w:fldCharType="begin"/>
            </w:r>
            <w:r w:rsidR="00C15883" w:rsidRPr="1889504C">
              <w:rPr>
                <w:b/>
                <w:bCs/>
                <w:sz w:val="18"/>
                <w:szCs w:val="18"/>
              </w:rPr>
              <w:instrText xml:space="preserve"> NUMPAGES  </w:instrText>
            </w:r>
            <w:r w:rsidR="00C15883" w:rsidRPr="1889504C">
              <w:rPr>
                <w:b/>
                <w:bCs/>
                <w:sz w:val="18"/>
                <w:szCs w:val="18"/>
              </w:rPr>
              <w:fldChar w:fldCharType="separate"/>
            </w:r>
            <w:r w:rsidRPr="1889504C">
              <w:rPr>
                <w:b/>
                <w:bCs/>
                <w:noProof/>
                <w:sz w:val="18"/>
                <w:szCs w:val="18"/>
              </w:rPr>
              <w:t>13</w:t>
            </w:r>
            <w:r w:rsidR="00C15883" w:rsidRPr="1889504C">
              <w:rPr>
                <w:b/>
                <w:bCs/>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5ADA" w14:textId="77777777" w:rsidR="007F771D" w:rsidRDefault="007F771D" w:rsidP="00C73949">
      <w:r>
        <w:separator/>
      </w:r>
    </w:p>
  </w:footnote>
  <w:footnote w:type="continuationSeparator" w:id="0">
    <w:p w14:paraId="56BCD944" w14:textId="77777777" w:rsidR="007F771D" w:rsidRDefault="007F771D" w:rsidP="00C73949">
      <w:r>
        <w:continuationSeparator/>
      </w:r>
    </w:p>
  </w:footnote>
  <w:footnote w:id="1">
    <w:p w14:paraId="0DB4B21D" w14:textId="486B2D02" w:rsidR="00FB0CCB" w:rsidRPr="00FE60C8" w:rsidRDefault="00FB0CCB" w:rsidP="00C73949">
      <w:pPr>
        <w:pStyle w:val="FootnoteText"/>
        <w:rPr>
          <w:sz w:val="18"/>
          <w:szCs w:val="18"/>
        </w:rPr>
      </w:pPr>
      <w:r w:rsidRPr="00FE60C8">
        <w:rPr>
          <w:rStyle w:val="FootnoteReference"/>
          <w:sz w:val="18"/>
          <w:szCs w:val="18"/>
        </w:rPr>
        <w:footnoteRef/>
      </w:r>
      <w:r w:rsidRPr="00FE60C8">
        <w:rPr>
          <w:sz w:val="18"/>
          <w:szCs w:val="18"/>
        </w:rPr>
        <w:t xml:space="preserve"> To be eligible for registration, a Clinical Trials Unit must be responsible for leading the design, the central/national coordination and the overall analysis of multi-centred randomised controlled trials</w:t>
      </w:r>
      <w:r>
        <w:rPr>
          <w:sz w:val="18"/>
          <w:szCs w:val="18"/>
        </w:rPr>
        <w:t xml:space="preserve"> </w:t>
      </w:r>
      <w:r w:rsidRPr="00FE60C8">
        <w:rPr>
          <w:sz w:val="18"/>
          <w:szCs w:val="18"/>
        </w:rPr>
        <w:t>and other well designed studies</w:t>
      </w:r>
      <w:r>
        <w:rPr>
          <w:sz w:val="18"/>
          <w:szCs w:val="18"/>
        </w:rPr>
        <w:t xml:space="preserve"> (one must be a randomised controlled trial)</w:t>
      </w:r>
      <w:r w:rsidRPr="00FE60C8">
        <w:rPr>
          <w:sz w:val="18"/>
          <w:szCs w:val="18"/>
        </w:rPr>
        <w:t xml:space="preserve">. A Clinical Trials Unit must have core competencies of statistics, IT support, access to randomization capability, trial project management and data quality control systems. Units which primarily enter patients in clinical trials and have responsibility only for the local </w:t>
      </w:r>
      <w:r>
        <w:rPr>
          <w:sz w:val="18"/>
          <w:szCs w:val="18"/>
        </w:rPr>
        <w:t xml:space="preserve">coordination of trial activity </w:t>
      </w:r>
      <w:r w:rsidRPr="00FE60C8">
        <w:rPr>
          <w:sz w:val="18"/>
          <w:szCs w:val="18"/>
        </w:rPr>
        <w:t xml:space="preserve">and supply of local data to a central coordinating unit, are not eligible for registration, nor are R&amp;D departments which provide oversight to clinical trials activities within a Health Board/ NHS Trust. </w:t>
      </w:r>
    </w:p>
  </w:footnote>
  <w:footnote w:id="2">
    <w:p w14:paraId="6821B855" w14:textId="77777777" w:rsidR="00FB0CCB" w:rsidRPr="00FE60C8" w:rsidRDefault="00FB0CCB" w:rsidP="00C73949">
      <w:pPr>
        <w:pStyle w:val="FootnoteText"/>
        <w:rPr>
          <w:sz w:val="18"/>
          <w:szCs w:val="18"/>
        </w:rPr>
      </w:pPr>
      <w:r w:rsidRPr="00FE60C8">
        <w:rPr>
          <w:rStyle w:val="FootnoteReference"/>
          <w:sz w:val="18"/>
          <w:szCs w:val="18"/>
        </w:rPr>
        <w:footnoteRef/>
      </w:r>
      <w:r w:rsidRPr="00FE60C8">
        <w:rPr>
          <w:sz w:val="18"/>
          <w:szCs w:val="18"/>
        </w:rPr>
        <w:t xml:space="preserve"> It is recognised that some clinical trials are managed by collaborative groups where all the expertise required may not exist within the same research group. Where expertise is through distinct groupings within the same host organisation or through geographically distinct organisations, applications should be submitted as a collaborative group. </w:t>
      </w:r>
    </w:p>
    <w:p w14:paraId="70A97EC0" w14:textId="77777777" w:rsidR="00FB0CCB" w:rsidRPr="00FE60C8" w:rsidRDefault="00FB0CCB" w:rsidP="00C73949">
      <w:pPr>
        <w:pStyle w:val="FootnoteText"/>
        <w:rPr>
          <w:sz w:val="18"/>
          <w:szCs w:val="18"/>
        </w:rPr>
      </w:pPr>
    </w:p>
  </w:footnote>
  <w:footnote w:id="3">
    <w:p w14:paraId="3F23D457" w14:textId="771919C9" w:rsidR="00184095" w:rsidRDefault="00184095">
      <w:pPr>
        <w:pStyle w:val="FootnoteText"/>
      </w:pPr>
      <w:r>
        <w:rPr>
          <w:rStyle w:val="FootnoteReference"/>
        </w:rPr>
        <w:footnoteRef/>
      </w:r>
      <w:r>
        <w:t xml:space="preserve"> </w:t>
      </w:r>
      <w:r w:rsidRPr="00A952F4">
        <w:rPr>
          <w:sz w:val="18"/>
          <w:szCs w:val="18"/>
        </w:rPr>
        <w:t>Where host institutions with multiple registered trials units or unregistered research groups within the organisation have taken the decision to combine the expertise into one distinct CTU, applications should be submitted as a merged CTU.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36C2" w14:textId="3E035C45" w:rsidR="00FB0CCB" w:rsidRDefault="00FB0CCB" w:rsidP="00C73949">
    <w:pPr>
      <w:pStyle w:val="Header"/>
      <w:rPr>
        <w:noProof/>
        <w:lang w:eastAsia="en-GB"/>
      </w:rPr>
    </w:pPr>
  </w:p>
  <w:p w14:paraId="6BE47795" w14:textId="4CA7DD7F" w:rsidR="00FB0CCB" w:rsidRDefault="001B3DE2" w:rsidP="001B3DE2">
    <w:pPr>
      <w:pStyle w:val="Header"/>
      <w:jc w:val="right"/>
    </w:pPr>
    <w:r>
      <w:rPr>
        <w:noProof/>
        <w:lang w:eastAsia="en-GB"/>
      </w:rPr>
      <w:drawing>
        <wp:inline distT="0" distB="0" distL="0" distR="0" wp14:anchorId="5EE941C1" wp14:editId="358C632E">
          <wp:extent cx="1250315" cy="696471"/>
          <wp:effectExtent l="0" t="0" r="6985" b="8890"/>
          <wp:docPr id="883483718" name="Picture 3" descr="A black background with blue and purpl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83718" name="Picture 3" descr="A black background with blue and purpl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3224" cy="698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DF0"/>
    <w:multiLevelType w:val="hybridMultilevel"/>
    <w:tmpl w:val="40C0575C"/>
    <w:lvl w:ilvl="0" w:tplc="8AFC60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A0568"/>
    <w:multiLevelType w:val="multilevel"/>
    <w:tmpl w:val="96466166"/>
    <w:lvl w:ilvl="0">
      <w:start w:val="1"/>
      <w:numFmt w:val="decimal"/>
      <w:lvlText w:val="%1"/>
      <w:lvlJc w:val="left"/>
      <w:pPr>
        <w:ind w:left="450" w:hanging="450"/>
      </w:pPr>
      <w:rPr>
        <w:rFonts w:hint="default"/>
        <w:b/>
      </w:rPr>
    </w:lvl>
    <w:lvl w:ilvl="1">
      <w:start w:val="4"/>
      <w:numFmt w:val="decimal"/>
      <w:lvlText w:val="%1.%2"/>
      <w:lvlJc w:val="left"/>
      <w:pPr>
        <w:ind w:left="450" w:hanging="45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3D6730"/>
    <w:multiLevelType w:val="multilevel"/>
    <w:tmpl w:val="DFDC8848"/>
    <w:lvl w:ilvl="0">
      <w:start w:val="1"/>
      <w:numFmt w:val="decimal"/>
      <w:lvlText w:val="%1"/>
      <w:lvlJc w:val="left"/>
      <w:pPr>
        <w:ind w:left="450" w:hanging="450"/>
      </w:pPr>
      <w:rPr>
        <w:rFonts w:hint="default"/>
        <w:b/>
      </w:rPr>
    </w:lvl>
    <w:lvl w:ilvl="1">
      <w:start w:val="2"/>
      <w:numFmt w:val="decimal"/>
      <w:lvlText w:val="%1.%2"/>
      <w:lvlJc w:val="left"/>
      <w:pPr>
        <w:ind w:left="450" w:hanging="45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561712"/>
    <w:multiLevelType w:val="hybridMultilevel"/>
    <w:tmpl w:val="8460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F4793"/>
    <w:multiLevelType w:val="multilevel"/>
    <w:tmpl w:val="7D34B662"/>
    <w:lvl w:ilvl="0">
      <w:start w:val="9"/>
      <w:numFmt w:val="decimal"/>
      <w:lvlText w:val="%1"/>
      <w:lvlJc w:val="left"/>
      <w:pPr>
        <w:ind w:left="360" w:hanging="360"/>
      </w:pPr>
      <w:rPr>
        <w:rFonts w:hint="default"/>
      </w:rPr>
    </w:lvl>
    <w:lvl w:ilvl="1">
      <w:start w:val="4"/>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 w15:restartNumberingAfterBreak="0">
    <w:nsid w:val="0E69788E"/>
    <w:multiLevelType w:val="hybridMultilevel"/>
    <w:tmpl w:val="84B21F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0583A8C"/>
    <w:multiLevelType w:val="multilevel"/>
    <w:tmpl w:val="3DF09AFE"/>
    <w:lvl w:ilvl="0">
      <w:start w:val="4"/>
      <w:numFmt w:val="decimal"/>
      <w:lvlText w:val="%1"/>
      <w:lvlJc w:val="left"/>
      <w:pPr>
        <w:ind w:left="360" w:hanging="360"/>
      </w:pPr>
      <w:rPr>
        <w:rFonts w:hint="default"/>
        <w:b/>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 w15:restartNumberingAfterBreak="0">
    <w:nsid w:val="12D77390"/>
    <w:multiLevelType w:val="hybridMultilevel"/>
    <w:tmpl w:val="71B0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52343"/>
    <w:multiLevelType w:val="hybridMultilevel"/>
    <w:tmpl w:val="5AE0CF8A"/>
    <w:lvl w:ilvl="0" w:tplc="4A4A47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DD2574"/>
    <w:multiLevelType w:val="hybridMultilevel"/>
    <w:tmpl w:val="3CB2F982"/>
    <w:lvl w:ilvl="0" w:tplc="CEFE7D80">
      <w:start w:val="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5B0572"/>
    <w:multiLevelType w:val="hybridMultilevel"/>
    <w:tmpl w:val="1626F072"/>
    <w:lvl w:ilvl="0" w:tplc="A2343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51C7F"/>
    <w:multiLevelType w:val="multilevel"/>
    <w:tmpl w:val="84F4E9B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D7DEC"/>
    <w:multiLevelType w:val="hybridMultilevel"/>
    <w:tmpl w:val="6CC8C872"/>
    <w:lvl w:ilvl="0" w:tplc="687E33E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C37DFD"/>
    <w:multiLevelType w:val="hybridMultilevel"/>
    <w:tmpl w:val="EDE2BC12"/>
    <w:lvl w:ilvl="0" w:tplc="9A3673AA">
      <w:start w:val="1"/>
      <w:numFmt w:val="decimal"/>
      <w:lvlText w:val="%1."/>
      <w:lvlJc w:val="left"/>
      <w:pPr>
        <w:ind w:left="720" w:hanging="360"/>
      </w:pPr>
    </w:lvl>
    <w:lvl w:ilvl="1" w:tplc="D8FCDC18">
      <w:start w:val="1"/>
      <w:numFmt w:val="decimal"/>
      <w:lvlText w:val="%2.1"/>
      <w:lvlJc w:val="left"/>
      <w:pPr>
        <w:ind w:left="1440" w:hanging="360"/>
      </w:pPr>
    </w:lvl>
    <w:lvl w:ilvl="2" w:tplc="0504AAB8">
      <w:start w:val="1"/>
      <w:numFmt w:val="lowerRoman"/>
      <w:lvlText w:val="%3."/>
      <w:lvlJc w:val="right"/>
      <w:pPr>
        <w:ind w:left="2160" w:hanging="180"/>
      </w:pPr>
    </w:lvl>
    <w:lvl w:ilvl="3" w:tplc="06380756">
      <w:start w:val="1"/>
      <w:numFmt w:val="decimal"/>
      <w:lvlText w:val="%4."/>
      <w:lvlJc w:val="left"/>
      <w:pPr>
        <w:ind w:left="2880" w:hanging="360"/>
      </w:pPr>
    </w:lvl>
    <w:lvl w:ilvl="4" w:tplc="EBE6889C">
      <w:start w:val="1"/>
      <w:numFmt w:val="lowerLetter"/>
      <w:lvlText w:val="%5."/>
      <w:lvlJc w:val="left"/>
      <w:pPr>
        <w:ind w:left="3600" w:hanging="360"/>
      </w:pPr>
    </w:lvl>
    <w:lvl w:ilvl="5" w:tplc="739E0920">
      <w:start w:val="1"/>
      <w:numFmt w:val="lowerRoman"/>
      <w:lvlText w:val="%6."/>
      <w:lvlJc w:val="right"/>
      <w:pPr>
        <w:ind w:left="4320" w:hanging="180"/>
      </w:pPr>
    </w:lvl>
    <w:lvl w:ilvl="6" w:tplc="8020C9F0">
      <w:start w:val="1"/>
      <w:numFmt w:val="decimal"/>
      <w:lvlText w:val="%7."/>
      <w:lvlJc w:val="left"/>
      <w:pPr>
        <w:ind w:left="5040" w:hanging="360"/>
      </w:pPr>
    </w:lvl>
    <w:lvl w:ilvl="7" w:tplc="86BC5A50">
      <w:start w:val="1"/>
      <w:numFmt w:val="lowerLetter"/>
      <w:lvlText w:val="%8."/>
      <w:lvlJc w:val="left"/>
      <w:pPr>
        <w:ind w:left="5760" w:hanging="360"/>
      </w:pPr>
    </w:lvl>
    <w:lvl w:ilvl="8" w:tplc="05224F8C">
      <w:start w:val="1"/>
      <w:numFmt w:val="lowerRoman"/>
      <w:lvlText w:val="%9."/>
      <w:lvlJc w:val="right"/>
      <w:pPr>
        <w:ind w:left="6480" w:hanging="180"/>
      </w:pPr>
    </w:lvl>
  </w:abstractNum>
  <w:abstractNum w:abstractNumId="14" w15:restartNumberingAfterBreak="0">
    <w:nsid w:val="2469D08F"/>
    <w:multiLevelType w:val="hybridMultilevel"/>
    <w:tmpl w:val="BC5487FE"/>
    <w:lvl w:ilvl="0" w:tplc="89EA6FF8">
      <w:start w:val="1"/>
      <w:numFmt w:val="decimal"/>
      <w:lvlText w:val="%1."/>
      <w:lvlJc w:val="left"/>
      <w:pPr>
        <w:ind w:left="720" w:hanging="360"/>
      </w:pPr>
    </w:lvl>
    <w:lvl w:ilvl="1" w:tplc="E9EA48EA">
      <w:start w:val="1"/>
      <w:numFmt w:val="decimal"/>
      <w:lvlText w:val="%2.1"/>
      <w:lvlJc w:val="left"/>
      <w:pPr>
        <w:ind w:left="1440" w:hanging="360"/>
      </w:pPr>
    </w:lvl>
    <w:lvl w:ilvl="2" w:tplc="AADC5D02">
      <w:start w:val="1"/>
      <w:numFmt w:val="lowerRoman"/>
      <w:lvlText w:val="%3."/>
      <w:lvlJc w:val="right"/>
      <w:pPr>
        <w:ind w:left="2160" w:hanging="180"/>
      </w:pPr>
    </w:lvl>
    <w:lvl w:ilvl="3" w:tplc="721CF802">
      <w:start w:val="1"/>
      <w:numFmt w:val="decimal"/>
      <w:lvlText w:val="%4."/>
      <w:lvlJc w:val="left"/>
      <w:pPr>
        <w:ind w:left="2880" w:hanging="360"/>
      </w:pPr>
    </w:lvl>
    <w:lvl w:ilvl="4" w:tplc="2B9449C4">
      <w:start w:val="1"/>
      <w:numFmt w:val="lowerLetter"/>
      <w:lvlText w:val="%5."/>
      <w:lvlJc w:val="left"/>
      <w:pPr>
        <w:ind w:left="3600" w:hanging="360"/>
      </w:pPr>
    </w:lvl>
    <w:lvl w:ilvl="5" w:tplc="691601DC">
      <w:start w:val="1"/>
      <w:numFmt w:val="lowerRoman"/>
      <w:lvlText w:val="%6."/>
      <w:lvlJc w:val="right"/>
      <w:pPr>
        <w:ind w:left="4320" w:hanging="180"/>
      </w:pPr>
    </w:lvl>
    <w:lvl w:ilvl="6" w:tplc="8BBA0678">
      <w:start w:val="1"/>
      <w:numFmt w:val="decimal"/>
      <w:lvlText w:val="%7."/>
      <w:lvlJc w:val="left"/>
      <w:pPr>
        <w:ind w:left="5040" w:hanging="360"/>
      </w:pPr>
    </w:lvl>
    <w:lvl w:ilvl="7" w:tplc="A000D1DC">
      <w:start w:val="1"/>
      <w:numFmt w:val="lowerLetter"/>
      <w:lvlText w:val="%8."/>
      <w:lvlJc w:val="left"/>
      <w:pPr>
        <w:ind w:left="5760" w:hanging="360"/>
      </w:pPr>
    </w:lvl>
    <w:lvl w:ilvl="8" w:tplc="60F05B02">
      <w:start w:val="1"/>
      <w:numFmt w:val="lowerRoman"/>
      <w:lvlText w:val="%9."/>
      <w:lvlJc w:val="right"/>
      <w:pPr>
        <w:ind w:left="6480" w:hanging="180"/>
      </w:pPr>
    </w:lvl>
  </w:abstractNum>
  <w:abstractNum w:abstractNumId="15" w15:restartNumberingAfterBreak="0">
    <w:nsid w:val="26983DFF"/>
    <w:multiLevelType w:val="hybridMultilevel"/>
    <w:tmpl w:val="25DAA894"/>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41213"/>
    <w:multiLevelType w:val="hybridMultilevel"/>
    <w:tmpl w:val="3FE0F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C113A0"/>
    <w:multiLevelType w:val="hybridMultilevel"/>
    <w:tmpl w:val="0E8C6E36"/>
    <w:lvl w:ilvl="0" w:tplc="F746E1A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44EB6"/>
    <w:multiLevelType w:val="hybridMultilevel"/>
    <w:tmpl w:val="FF28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E1A0E"/>
    <w:multiLevelType w:val="hybridMultilevel"/>
    <w:tmpl w:val="DBB2C3DA"/>
    <w:lvl w:ilvl="0" w:tplc="810E58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060FA3"/>
    <w:multiLevelType w:val="multilevel"/>
    <w:tmpl w:val="EFF8B8F2"/>
    <w:lvl w:ilvl="0">
      <w:start w:val="1"/>
      <w:numFmt w:val="decimal"/>
      <w:lvlText w:val="%1"/>
      <w:lvlJc w:val="left"/>
      <w:pPr>
        <w:ind w:left="450" w:hanging="450"/>
      </w:pPr>
      <w:rPr>
        <w:rFonts w:hint="default"/>
        <w:b/>
      </w:rPr>
    </w:lvl>
    <w:lvl w:ilvl="1">
      <w:start w:val="6"/>
      <w:numFmt w:val="decimal"/>
      <w:lvlText w:val="%1.%2"/>
      <w:lvlJc w:val="left"/>
      <w:pPr>
        <w:ind w:left="450" w:hanging="45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AD666F5"/>
    <w:multiLevelType w:val="hybridMultilevel"/>
    <w:tmpl w:val="35988DCE"/>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3CE13748"/>
    <w:multiLevelType w:val="hybridMultilevel"/>
    <w:tmpl w:val="E9D4E84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1FA60A1"/>
    <w:multiLevelType w:val="hybridMultilevel"/>
    <w:tmpl w:val="335A7118"/>
    <w:lvl w:ilvl="0" w:tplc="08090001">
      <w:start w:val="1"/>
      <w:numFmt w:val="bullet"/>
      <w:lvlText w:val=""/>
      <w:lvlJc w:val="left"/>
      <w:pPr>
        <w:ind w:left="319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21CCC"/>
    <w:multiLevelType w:val="hybridMultilevel"/>
    <w:tmpl w:val="CD8ABD4C"/>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07148E"/>
    <w:multiLevelType w:val="multilevel"/>
    <w:tmpl w:val="9606FD4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3067FC"/>
    <w:multiLevelType w:val="multilevel"/>
    <w:tmpl w:val="5A2A76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5B9662"/>
    <w:multiLevelType w:val="hybridMultilevel"/>
    <w:tmpl w:val="8EF02804"/>
    <w:lvl w:ilvl="0" w:tplc="5E622A6A">
      <w:start w:val="1"/>
      <w:numFmt w:val="lowerLetter"/>
      <w:lvlText w:val="%1e)"/>
      <w:lvlJc w:val="left"/>
      <w:pPr>
        <w:ind w:left="720" w:hanging="360"/>
      </w:pPr>
      <w:rPr>
        <w:rFonts w:hint="default"/>
      </w:rPr>
    </w:lvl>
    <w:lvl w:ilvl="1" w:tplc="528090C2">
      <w:start w:val="1"/>
      <w:numFmt w:val="lowerLetter"/>
      <w:lvlText w:val="%2."/>
      <w:lvlJc w:val="left"/>
      <w:pPr>
        <w:ind w:left="1440" w:hanging="360"/>
      </w:pPr>
    </w:lvl>
    <w:lvl w:ilvl="2" w:tplc="F1AC0C44">
      <w:start w:val="1"/>
      <w:numFmt w:val="lowerRoman"/>
      <w:lvlText w:val="%3."/>
      <w:lvlJc w:val="right"/>
      <w:pPr>
        <w:ind w:left="2160" w:hanging="180"/>
      </w:pPr>
    </w:lvl>
    <w:lvl w:ilvl="3" w:tplc="ECCE2C96">
      <w:start w:val="1"/>
      <w:numFmt w:val="decimal"/>
      <w:lvlText w:val="%4."/>
      <w:lvlJc w:val="left"/>
      <w:pPr>
        <w:ind w:left="2880" w:hanging="360"/>
      </w:pPr>
    </w:lvl>
    <w:lvl w:ilvl="4" w:tplc="C776B4DC">
      <w:start w:val="1"/>
      <w:numFmt w:val="lowerLetter"/>
      <w:lvlText w:val="%5."/>
      <w:lvlJc w:val="left"/>
      <w:pPr>
        <w:ind w:left="3600" w:hanging="360"/>
      </w:pPr>
    </w:lvl>
    <w:lvl w:ilvl="5" w:tplc="FF60902C">
      <w:start w:val="1"/>
      <w:numFmt w:val="lowerRoman"/>
      <w:lvlText w:val="%6."/>
      <w:lvlJc w:val="right"/>
      <w:pPr>
        <w:ind w:left="4320" w:hanging="180"/>
      </w:pPr>
    </w:lvl>
    <w:lvl w:ilvl="6" w:tplc="7B169836">
      <w:start w:val="1"/>
      <w:numFmt w:val="decimal"/>
      <w:lvlText w:val="%7."/>
      <w:lvlJc w:val="left"/>
      <w:pPr>
        <w:ind w:left="5040" w:hanging="360"/>
      </w:pPr>
    </w:lvl>
    <w:lvl w:ilvl="7" w:tplc="D5E076EA">
      <w:start w:val="1"/>
      <w:numFmt w:val="lowerLetter"/>
      <w:lvlText w:val="%8."/>
      <w:lvlJc w:val="left"/>
      <w:pPr>
        <w:ind w:left="5760" w:hanging="360"/>
      </w:pPr>
    </w:lvl>
    <w:lvl w:ilvl="8" w:tplc="691CB0F4">
      <w:start w:val="1"/>
      <w:numFmt w:val="lowerRoman"/>
      <w:lvlText w:val="%9."/>
      <w:lvlJc w:val="right"/>
      <w:pPr>
        <w:ind w:left="6480" w:hanging="180"/>
      </w:pPr>
    </w:lvl>
  </w:abstractNum>
  <w:abstractNum w:abstractNumId="28" w15:restartNumberingAfterBreak="0">
    <w:nsid w:val="4FBC1E51"/>
    <w:multiLevelType w:val="hybridMultilevel"/>
    <w:tmpl w:val="9F6C5E40"/>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BE1C4F"/>
    <w:multiLevelType w:val="multilevel"/>
    <w:tmpl w:val="5D16B21C"/>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0" w15:restartNumberingAfterBreak="0">
    <w:nsid w:val="5813106C"/>
    <w:multiLevelType w:val="multilevel"/>
    <w:tmpl w:val="9BF8FF2C"/>
    <w:lvl w:ilvl="0">
      <w:start w:val="2"/>
      <w:numFmt w:val="decimal"/>
      <w:lvlText w:val="%1"/>
      <w:lvlJc w:val="left"/>
      <w:pPr>
        <w:ind w:left="420" w:hanging="420"/>
      </w:pPr>
      <w:rPr>
        <w:rFonts w:hint="default"/>
      </w:rPr>
    </w:lvl>
    <w:lvl w:ilvl="1">
      <w:start w:val="12"/>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155C2A"/>
    <w:multiLevelType w:val="hybridMultilevel"/>
    <w:tmpl w:val="26585A1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0AA190E"/>
    <w:multiLevelType w:val="hybridMultilevel"/>
    <w:tmpl w:val="5FAA6178"/>
    <w:lvl w:ilvl="0" w:tplc="B15001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1C04D94"/>
    <w:multiLevelType w:val="hybridMultilevel"/>
    <w:tmpl w:val="07A49036"/>
    <w:lvl w:ilvl="0" w:tplc="D07002D4">
      <w:start w:val="1"/>
      <w:numFmt w:val="decimal"/>
      <w:lvlText w:val="%1."/>
      <w:lvlJc w:val="left"/>
      <w:pPr>
        <w:ind w:left="720" w:hanging="360"/>
      </w:pPr>
    </w:lvl>
    <w:lvl w:ilvl="1" w:tplc="BC162436">
      <w:start w:val="1"/>
      <w:numFmt w:val="decimal"/>
      <w:lvlText w:val="%2.1"/>
      <w:lvlJc w:val="left"/>
      <w:pPr>
        <w:ind w:left="1440" w:hanging="360"/>
      </w:pPr>
    </w:lvl>
    <w:lvl w:ilvl="2" w:tplc="B52A7C98">
      <w:start w:val="1"/>
      <w:numFmt w:val="lowerRoman"/>
      <w:lvlText w:val="%3."/>
      <w:lvlJc w:val="right"/>
      <w:pPr>
        <w:ind w:left="2160" w:hanging="180"/>
      </w:pPr>
    </w:lvl>
    <w:lvl w:ilvl="3" w:tplc="3530E670">
      <w:start w:val="1"/>
      <w:numFmt w:val="decimal"/>
      <w:lvlText w:val="%4."/>
      <w:lvlJc w:val="left"/>
      <w:pPr>
        <w:ind w:left="2880" w:hanging="360"/>
      </w:pPr>
    </w:lvl>
    <w:lvl w:ilvl="4" w:tplc="E39A155C">
      <w:start w:val="1"/>
      <w:numFmt w:val="lowerLetter"/>
      <w:lvlText w:val="%5."/>
      <w:lvlJc w:val="left"/>
      <w:pPr>
        <w:ind w:left="3600" w:hanging="360"/>
      </w:pPr>
    </w:lvl>
    <w:lvl w:ilvl="5" w:tplc="CD26E0D8">
      <w:start w:val="1"/>
      <w:numFmt w:val="lowerRoman"/>
      <w:lvlText w:val="%6."/>
      <w:lvlJc w:val="right"/>
      <w:pPr>
        <w:ind w:left="4320" w:hanging="180"/>
      </w:pPr>
    </w:lvl>
    <w:lvl w:ilvl="6" w:tplc="5C1AAEA2">
      <w:start w:val="1"/>
      <w:numFmt w:val="decimal"/>
      <w:lvlText w:val="%7."/>
      <w:lvlJc w:val="left"/>
      <w:pPr>
        <w:ind w:left="5040" w:hanging="360"/>
      </w:pPr>
    </w:lvl>
    <w:lvl w:ilvl="7" w:tplc="06E00E0E">
      <w:start w:val="1"/>
      <w:numFmt w:val="lowerLetter"/>
      <w:lvlText w:val="%8."/>
      <w:lvlJc w:val="left"/>
      <w:pPr>
        <w:ind w:left="5760" w:hanging="360"/>
      </w:pPr>
    </w:lvl>
    <w:lvl w:ilvl="8" w:tplc="A20ACA3C">
      <w:start w:val="1"/>
      <w:numFmt w:val="lowerRoman"/>
      <w:lvlText w:val="%9."/>
      <w:lvlJc w:val="right"/>
      <w:pPr>
        <w:ind w:left="6480" w:hanging="180"/>
      </w:pPr>
    </w:lvl>
  </w:abstractNum>
  <w:abstractNum w:abstractNumId="34" w15:restartNumberingAfterBreak="0">
    <w:nsid w:val="62EC30AF"/>
    <w:multiLevelType w:val="hybridMultilevel"/>
    <w:tmpl w:val="B84EFABE"/>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0A2712"/>
    <w:multiLevelType w:val="multilevel"/>
    <w:tmpl w:val="5D74BBAC"/>
    <w:lvl w:ilvl="0">
      <w:start w:val="1"/>
      <w:numFmt w:val="decimal"/>
      <w:lvlText w:val="%1"/>
      <w:lvlJc w:val="left"/>
      <w:pPr>
        <w:ind w:left="450" w:hanging="450"/>
      </w:pPr>
      <w:rPr>
        <w:rFonts w:hint="default"/>
        <w:b/>
      </w:rPr>
    </w:lvl>
    <w:lvl w:ilvl="1">
      <w:start w:val="9"/>
      <w:numFmt w:val="decimal"/>
      <w:lvlText w:val="%1.%2"/>
      <w:lvlJc w:val="left"/>
      <w:pPr>
        <w:ind w:left="450" w:hanging="45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4C35948"/>
    <w:multiLevelType w:val="hybridMultilevel"/>
    <w:tmpl w:val="C25A79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5B92E51"/>
    <w:multiLevelType w:val="hybridMultilevel"/>
    <w:tmpl w:val="3A90300C"/>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72D03"/>
    <w:multiLevelType w:val="hybridMultilevel"/>
    <w:tmpl w:val="1B644AD8"/>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D942E4"/>
    <w:multiLevelType w:val="hybridMultilevel"/>
    <w:tmpl w:val="DEB8F920"/>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440C70"/>
    <w:multiLevelType w:val="hybridMultilevel"/>
    <w:tmpl w:val="9D289A02"/>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95F8F"/>
    <w:multiLevelType w:val="multilevel"/>
    <w:tmpl w:val="08A4E692"/>
    <w:lvl w:ilvl="0">
      <w:start w:val="9"/>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1720012234">
    <w:abstractNumId w:val="14"/>
  </w:num>
  <w:num w:numId="2" w16cid:durableId="1044670643">
    <w:abstractNumId w:val="33"/>
  </w:num>
  <w:num w:numId="3" w16cid:durableId="1895844682">
    <w:abstractNumId w:val="27"/>
  </w:num>
  <w:num w:numId="4" w16cid:durableId="1510220237">
    <w:abstractNumId w:val="13"/>
  </w:num>
  <w:num w:numId="5" w16cid:durableId="1595781">
    <w:abstractNumId w:val="24"/>
  </w:num>
  <w:num w:numId="6" w16cid:durableId="1706321811">
    <w:abstractNumId w:val="28"/>
  </w:num>
  <w:num w:numId="7" w16cid:durableId="2090034159">
    <w:abstractNumId w:val="9"/>
  </w:num>
  <w:num w:numId="8" w16cid:durableId="209659905">
    <w:abstractNumId w:val="39"/>
  </w:num>
  <w:num w:numId="9" w16cid:durableId="100419499">
    <w:abstractNumId w:val="34"/>
  </w:num>
  <w:num w:numId="10" w16cid:durableId="232080568">
    <w:abstractNumId w:val="38"/>
  </w:num>
  <w:num w:numId="11" w16cid:durableId="890114187">
    <w:abstractNumId w:val="15"/>
  </w:num>
  <w:num w:numId="12" w16cid:durableId="1227961007">
    <w:abstractNumId w:val="37"/>
  </w:num>
  <w:num w:numId="13" w16cid:durableId="1515605075">
    <w:abstractNumId w:val="40"/>
  </w:num>
  <w:num w:numId="14" w16cid:durableId="552160263">
    <w:abstractNumId w:val="6"/>
  </w:num>
  <w:num w:numId="15" w16cid:durableId="519663731">
    <w:abstractNumId w:val="0"/>
  </w:num>
  <w:num w:numId="16" w16cid:durableId="708535978">
    <w:abstractNumId w:val="41"/>
  </w:num>
  <w:num w:numId="17" w16cid:durableId="1814057238">
    <w:abstractNumId w:val="8"/>
  </w:num>
  <w:num w:numId="18" w16cid:durableId="1847861151">
    <w:abstractNumId w:val="30"/>
  </w:num>
  <w:num w:numId="19" w16cid:durableId="910232852">
    <w:abstractNumId w:val="3"/>
  </w:num>
  <w:num w:numId="20" w16cid:durableId="489492279">
    <w:abstractNumId w:val="23"/>
  </w:num>
  <w:num w:numId="21" w16cid:durableId="1356466343">
    <w:abstractNumId w:val="7"/>
  </w:num>
  <w:num w:numId="22" w16cid:durableId="1060059210">
    <w:abstractNumId w:val="36"/>
  </w:num>
  <w:num w:numId="23" w16cid:durableId="1553469359">
    <w:abstractNumId w:val="5"/>
  </w:num>
  <w:num w:numId="24" w16cid:durableId="1670520658">
    <w:abstractNumId w:val="18"/>
  </w:num>
  <w:num w:numId="25" w16cid:durableId="378361815">
    <w:abstractNumId w:val="10"/>
  </w:num>
  <w:num w:numId="26" w16cid:durableId="1334795230">
    <w:abstractNumId w:val="4"/>
  </w:num>
  <w:num w:numId="27" w16cid:durableId="458376055">
    <w:abstractNumId w:val="11"/>
  </w:num>
  <w:num w:numId="28" w16cid:durableId="1846018902">
    <w:abstractNumId w:val="25"/>
  </w:num>
  <w:num w:numId="29" w16cid:durableId="735515219">
    <w:abstractNumId w:val="22"/>
  </w:num>
  <w:num w:numId="30" w16cid:durableId="479618110">
    <w:abstractNumId w:val="19"/>
  </w:num>
  <w:num w:numId="31" w16cid:durableId="1852450824">
    <w:abstractNumId w:val="17"/>
  </w:num>
  <w:num w:numId="32" w16cid:durableId="275991861">
    <w:abstractNumId w:val="29"/>
  </w:num>
  <w:num w:numId="33" w16cid:durableId="928395267">
    <w:abstractNumId w:val="16"/>
  </w:num>
  <w:num w:numId="34" w16cid:durableId="210502386">
    <w:abstractNumId w:val="1"/>
  </w:num>
  <w:num w:numId="35" w16cid:durableId="525023828">
    <w:abstractNumId w:val="35"/>
  </w:num>
  <w:num w:numId="36" w16cid:durableId="1339889271">
    <w:abstractNumId w:val="2"/>
  </w:num>
  <w:num w:numId="37" w16cid:durableId="1870332050">
    <w:abstractNumId w:val="26"/>
  </w:num>
  <w:num w:numId="38" w16cid:durableId="306471206">
    <w:abstractNumId w:val="32"/>
  </w:num>
  <w:num w:numId="39" w16cid:durableId="924806603">
    <w:abstractNumId w:val="31"/>
  </w:num>
  <w:num w:numId="40" w16cid:durableId="1395156491">
    <w:abstractNumId w:val="21"/>
  </w:num>
  <w:num w:numId="41" w16cid:durableId="1750731230">
    <w:abstractNumId w:val="20"/>
  </w:num>
  <w:num w:numId="42" w16cid:durableId="181987664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E5"/>
    <w:rsid w:val="000006C0"/>
    <w:rsid w:val="00000B32"/>
    <w:rsid w:val="00000E7A"/>
    <w:rsid w:val="000013A9"/>
    <w:rsid w:val="000031BA"/>
    <w:rsid w:val="00004FC0"/>
    <w:rsid w:val="0000563E"/>
    <w:rsid w:val="00005AF7"/>
    <w:rsid w:val="00005E7B"/>
    <w:rsid w:val="000069C4"/>
    <w:rsid w:val="000079D8"/>
    <w:rsid w:val="0001027A"/>
    <w:rsid w:val="00010314"/>
    <w:rsid w:val="0001379B"/>
    <w:rsid w:val="00015621"/>
    <w:rsid w:val="00017F9B"/>
    <w:rsid w:val="00020B4C"/>
    <w:rsid w:val="00023B28"/>
    <w:rsid w:val="00024BBD"/>
    <w:rsid w:val="000268DA"/>
    <w:rsid w:val="00027056"/>
    <w:rsid w:val="0002725B"/>
    <w:rsid w:val="00030E8A"/>
    <w:rsid w:val="0003258A"/>
    <w:rsid w:val="00033788"/>
    <w:rsid w:val="00033B26"/>
    <w:rsid w:val="000342C0"/>
    <w:rsid w:val="00034841"/>
    <w:rsid w:val="00034DA4"/>
    <w:rsid w:val="00042C6A"/>
    <w:rsid w:val="00044A64"/>
    <w:rsid w:val="00047371"/>
    <w:rsid w:val="000517E4"/>
    <w:rsid w:val="00051A13"/>
    <w:rsid w:val="00051D90"/>
    <w:rsid w:val="000521C0"/>
    <w:rsid w:val="000570C7"/>
    <w:rsid w:val="000607C6"/>
    <w:rsid w:val="000639AC"/>
    <w:rsid w:val="000645CA"/>
    <w:rsid w:val="00064B69"/>
    <w:rsid w:val="0006579B"/>
    <w:rsid w:val="00070C2B"/>
    <w:rsid w:val="00071C44"/>
    <w:rsid w:val="00076791"/>
    <w:rsid w:val="00081165"/>
    <w:rsid w:val="00081881"/>
    <w:rsid w:val="00082292"/>
    <w:rsid w:val="00086612"/>
    <w:rsid w:val="00086DC8"/>
    <w:rsid w:val="0009032C"/>
    <w:rsid w:val="00090B19"/>
    <w:rsid w:val="000912E4"/>
    <w:rsid w:val="00092847"/>
    <w:rsid w:val="00092D4C"/>
    <w:rsid w:val="00093916"/>
    <w:rsid w:val="00095004"/>
    <w:rsid w:val="0009503B"/>
    <w:rsid w:val="0009587D"/>
    <w:rsid w:val="000A0423"/>
    <w:rsid w:val="000A086D"/>
    <w:rsid w:val="000A40A4"/>
    <w:rsid w:val="000A4474"/>
    <w:rsid w:val="000A7905"/>
    <w:rsid w:val="000B0923"/>
    <w:rsid w:val="000B1CDC"/>
    <w:rsid w:val="000B1F78"/>
    <w:rsid w:val="000B207B"/>
    <w:rsid w:val="000B486D"/>
    <w:rsid w:val="000C4407"/>
    <w:rsid w:val="000C5667"/>
    <w:rsid w:val="000D24F6"/>
    <w:rsid w:val="000D39A5"/>
    <w:rsid w:val="000D5FE1"/>
    <w:rsid w:val="000D633E"/>
    <w:rsid w:val="000D65B3"/>
    <w:rsid w:val="000D73E6"/>
    <w:rsid w:val="000D7AA1"/>
    <w:rsid w:val="000E066A"/>
    <w:rsid w:val="000E1E17"/>
    <w:rsid w:val="000E28CE"/>
    <w:rsid w:val="000E38FB"/>
    <w:rsid w:val="000E52FA"/>
    <w:rsid w:val="000E585D"/>
    <w:rsid w:val="000F19B5"/>
    <w:rsid w:val="000F361A"/>
    <w:rsid w:val="000F4303"/>
    <w:rsid w:val="000F5998"/>
    <w:rsid w:val="00100935"/>
    <w:rsid w:val="0010145B"/>
    <w:rsid w:val="00101F09"/>
    <w:rsid w:val="00102320"/>
    <w:rsid w:val="0010319B"/>
    <w:rsid w:val="0010340F"/>
    <w:rsid w:val="0010537C"/>
    <w:rsid w:val="001062EC"/>
    <w:rsid w:val="001065B4"/>
    <w:rsid w:val="00106855"/>
    <w:rsid w:val="001069DD"/>
    <w:rsid w:val="00106FF6"/>
    <w:rsid w:val="00107465"/>
    <w:rsid w:val="001112F5"/>
    <w:rsid w:val="00111D05"/>
    <w:rsid w:val="00113A21"/>
    <w:rsid w:val="00113DAF"/>
    <w:rsid w:val="0011450C"/>
    <w:rsid w:val="00114B84"/>
    <w:rsid w:val="00116762"/>
    <w:rsid w:val="00120B5E"/>
    <w:rsid w:val="0012117A"/>
    <w:rsid w:val="001218D8"/>
    <w:rsid w:val="0012618F"/>
    <w:rsid w:val="00126781"/>
    <w:rsid w:val="001303D8"/>
    <w:rsid w:val="001305B3"/>
    <w:rsid w:val="00130C2B"/>
    <w:rsid w:val="00132B17"/>
    <w:rsid w:val="00134128"/>
    <w:rsid w:val="00134AAB"/>
    <w:rsid w:val="001371D2"/>
    <w:rsid w:val="00142491"/>
    <w:rsid w:val="00142BBB"/>
    <w:rsid w:val="00143E08"/>
    <w:rsid w:val="00143F2F"/>
    <w:rsid w:val="00145484"/>
    <w:rsid w:val="00147C80"/>
    <w:rsid w:val="0015027D"/>
    <w:rsid w:val="001504A8"/>
    <w:rsid w:val="00150565"/>
    <w:rsid w:val="00152A82"/>
    <w:rsid w:val="00153957"/>
    <w:rsid w:val="00153CDF"/>
    <w:rsid w:val="001612E2"/>
    <w:rsid w:val="001621C2"/>
    <w:rsid w:val="00163539"/>
    <w:rsid w:val="001647A4"/>
    <w:rsid w:val="00165635"/>
    <w:rsid w:val="00170391"/>
    <w:rsid w:val="00170C99"/>
    <w:rsid w:val="001732CE"/>
    <w:rsid w:val="00175D58"/>
    <w:rsid w:val="00175FD4"/>
    <w:rsid w:val="00176D0E"/>
    <w:rsid w:val="00177626"/>
    <w:rsid w:val="0017770C"/>
    <w:rsid w:val="00177AF2"/>
    <w:rsid w:val="00177F5A"/>
    <w:rsid w:val="001802F7"/>
    <w:rsid w:val="00180333"/>
    <w:rsid w:val="00184095"/>
    <w:rsid w:val="001868F5"/>
    <w:rsid w:val="00187DD8"/>
    <w:rsid w:val="00193B17"/>
    <w:rsid w:val="00194F50"/>
    <w:rsid w:val="0019732D"/>
    <w:rsid w:val="00197AA9"/>
    <w:rsid w:val="00197C3A"/>
    <w:rsid w:val="001A03B3"/>
    <w:rsid w:val="001A0BAE"/>
    <w:rsid w:val="001A14DD"/>
    <w:rsid w:val="001A200E"/>
    <w:rsid w:val="001A32F7"/>
    <w:rsid w:val="001A657B"/>
    <w:rsid w:val="001A7678"/>
    <w:rsid w:val="001B20A1"/>
    <w:rsid w:val="001B2995"/>
    <w:rsid w:val="001B2E64"/>
    <w:rsid w:val="001B3DE2"/>
    <w:rsid w:val="001B3F8B"/>
    <w:rsid w:val="001B4055"/>
    <w:rsid w:val="001B40A6"/>
    <w:rsid w:val="001B5601"/>
    <w:rsid w:val="001B59D7"/>
    <w:rsid w:val="001B6FE0"/>
    <w:rsid w:val="001C0EEF"/>
    <w:rsid w:val="001C13C9"/>
    <w:rsid w:val="001C166E"/>
    <w:rsid w:val="001C1C80"/>
    <w:rsid w:val="001C2C6F"/>
    <w:rsid w:val="001C3297"/>
    <w:rsid w:val="001C4648"/>
    <w:rsid w:val="001C6E5C"/>
    <w:rsid w:val="001C726C"/>
    <w:rsid w:val="001C74A2"/>
    <w:rsid w:val="001C779C"/>
    <w:rsid w:val="001D052F"/>
    <w:rsid w:val="001D0878"/>
    <w:rsid w:val="001D26F7"/>
    <w:rsid w:val="001D4053"/>
    <w:rsid w:val="001D42D4"/>
    <w:rsid w:val="001D49A9"/>
    <w:rsid w:val="001D7DC0"/>
    <w:rsid w:val="001E1A49"/>
    <w:rsid w:val="001E3432"/>
    <w:rsid w:val="001E61B8"/>
    <w:rsid w:val="001E70E8"/>
    <w:rsid w:val="001F17CF"/>
    <w:rsid w:val="001F1A65"/>
    <w:rsid w:val="001F36FC"/>
    <w:rsid w:val="001F3AD6"/>
    <w:rsid w:val="001F3EEB"/>
    <w:rsid w:val="001F3FF8"/>
    <w:rsid w:val="002008B2"/>
    <w:rsid w:val="00203EA0"/>
    <w:rsid w:val="002063D5"/>
    <w:rsid w:val="0020756C"/>
    <w:rsid w:val="00210065"/>
    <w:rsid w:val="0021214D"/>
    <w:rsid w:val="0021338E"/>
    <w:rsid w:val="00217EED"/>
    <w:rsid w:val="002201AB"/>
    <w:rsid w:val="00224B56"/>
    <w:rsid w:val="002255DB"/>
    <w:rsid w:val="0022733D"/>
    <w:rsid w:val="0023302F"/>
    <w:rsid w:val="002338AA"/>
    <w:rsid w:val="00234355"/>
    <w:rsid w:val="002346AC"/>
    <w:rsid w:val="00235225"/>
    <w:rsid w:val="00236BE4"/>
    <w:rsid w:val="00237294"/>
    <w:rsid w:val="002378FD"/>
    <w:rsid w:val="002409D3"/>
    <w:rsid w:val="00240DEC"/>
    <w:rsid w:val="0024369C"/>
    <w:rsid w:val="0024416F"/>
    <w:rsid w:val="00244895"/>
    <w:rsid w:val="0024638A"/>
    <w:rsid w:val="00250BB6"/>
    <w:rsid w:val="00252442"/>
    <w:rsid w:val="002559E8"/>
    <w:rsid w:val="00255C3E"/>
    <w:rsid w:val="002562F1"/>
    <w:rsid w:val="00257747"/>
    <w:rsid w:val="00260EC6"/>
    <w:rsid w:val="00260F45"/>
    <w:rsid w:val="00261895"/>
    <w:rsid w:val="00262581"/>
    <w:rsid w:val="0026511F"/>
    <w:rsid w:val="00265E7B"/>
    <w:rsid w:val="00266ABF"/>
    <w:rsid w:val="00267414"/>
    <w:rsid w:val="00267EC4"/>
    <w:rsid w:val="0027053C"/>
    <w:rsid w:val="002717E2"/>
    <w:rsid w:val="00274E58"/>
    <w:rsid w:val="00275A70"/>
    <w:rsid w:val="00276613"/>
    <w:rsid w:val="0028053C"/>
    <w:rsid w:val="00282AAA"/>
    <w:rsid w:val="00282E20"/>
    <w:rsid w:val="0028421B"/>
    <w:rsid w:val="002845A6"/>
    <w:rsid w:val="00285402"/>
    <w:rsid w:val="00287110"/>
    <w:rsid w:val="0029148C"/>
    <w:rsid w:val="00292759"/>
    <w:rsid w:val="00292D55"/>
    <w:rsid w:val="002936AA"/>
    <w:rsid w:val="002A0C34"/>
    <w:rsid w:val="002A1E63"/>
    <w:rsid w:val="002A463B"/>
    <w:rsid w:val="002A60FC"/>
    <w:rsid w:val="002A6201"/>
    <w:rsid w:val="002A6F99"/>
    <w:rsid w:val="002B0283"/>
    <w:rsid w:val="002B24FF"/>
    <w:rsid w:val="002B303D"/>
    <w:rsid w:val="002B3BE1"/>
    <w:rsid w:val="002B532E"/>
    <w:rsid w:val="002B6483"/>
    <w:rsid w:val="002B6BC2"/>
    <w:rsid w:val="002C0366"/>
    <w:rsid w:val="002C10EE"/>
    <w:rsid w:val="002C13F7"/>
    <w:rsid w:val="002C305A"/>
    <w:rsid w:val="002C3149"/>
    <w:rsid w:val="002C35DE"/>
    <w:rsid w:val="002C3FEA"/>
    <w:rsid w:val="002C4927"/>
    <w:rsid w:val="002C6A24"/>
    <w:rsid w:val="002C6BC9"/>
    <w:rsid w:val="002C7442"/>
    <w:rsid w:val="002D170C"/>
    <w:rsid w:val="002D17C3"/>
    <w:rsid w:val="002D4959"/>
    <w:rsid w:val="002D5DBB"/>
    <w:rsid w:val="002D6439"/>
    <w:rsid w:val="002E3452"/>
    <w:rsid w:val="002E404D"/>
    <w:rsid w:val="002E419A"/>
    <w:rsid w:val="002E5FAB"/>
    <w:rsid w:val="002F661D"/>
    <w:rsid w:val="002F7CE5"/>
    <w:rsid w:val="003006DF"/>
    <w:rsid w:val="00302CDB"/>
    <w:rsid w:val="00303463"/>
    <w:rsid w:val="00304FE8"/>
    <w:rsid w:val="00305AA0"/>
    <w:rsid w:val="003102F9"/>
    <w:rsid w:val="00311095"/>
    <w:rsid w:val="00311EB6"/>
    <w:rsid w:val="00315726"/>
    <w:rsid w:val="00315A95"/>
    <w:rsid w:val="003160D3"/>
    <w:rsid w:val="003160E8"/>
    <w:rsid w:val="00317E6D"/>
    <w:rsid w:val="00320ACC"/>
    <w:rsid w:val="00320F7D"/>
    <w:rsid w:val="003219C4"/>
    <w:rsid w:val="00322122"/>
    <w:rsid w:val="003244CC"/>
    <w:rsid w:val="0032737D"/>
    <w:rsid w:val="00327E12"/>
    <w:rsid w:val="00331A1E"/>
    <w:rsid w:val="0033375C"/>
    <w:rsid w:val="00334257"/>
    <w:rsid w:val="003353B8"/>
    <w:rsid w:val="00335711"/>
    <w:rsid w:val="00335DF6"/>
    <w:rsid w:val="003361BF"/>
    <w:rsid w:val="0034061E"/>
    <w:rsid w:val="003438E1"/>
    <w:rsid w:val="003450B3"/>
    <w:rsid w:val="0034547A"/>
    <w:rsid w:val="00345542"/>
    <w:rsid w:val="00346FE1"/>
    <w:rsid w:val="00347B38"/>
    <w:rsid w:val="00350124"/>
    <w:rsid w:val="00354243"/>
    <w:rsid w:val="00354F70"/>
    <w:rsid w:val="00355225"/>
    <w:rsid w:val="003575E4"/>
    <w:rsid w:val="003604CA"/>
    <w:rsid w:val="00362DF4"/>
    <w:rsid w:val="003656E1"/>
    <w:rsid w:val="003657FD"/>
    <w:rsid w:val="00370B0A"/>
    <w:rsid w:val="0037258A"/>
    <w:rsid w:val="003725F1"/>
    <w:rsid w:val="003751BB"/>
    <w:rsid w:val="00375E63"/>
    <w:rsid w:val="00376DCE"/>
    <w:rsid w:val="003809CC"/>
    <w:rsid w:val="00381F88"/>
    <w:rsid w:val="0038333A"/>
    <w:rsid w:val="00383E22"/>
    <w:rsid w:val="00385063"/>
    <w:rsid w:val="00386291"/>
    <w:rsid w:val="00386355"/>
    <w:rsid w:val="00387628"/>
    <w:rsid w:val="003907B4"/>
    <w:rsid w:val="00392B10"/>
    <w:rsid w:val="003944D3"/>
    <w:rsid w:val="003946DC"/>
    <w:rsid w:val="003950F0"/>
    <w:rsid w:val="0039595B"/>
    <w:rsid w:val="00395EC2"/>
    <w:rsid w:val="003971DA"/>
    <w:rsid w:val="003A0370"/>
    <w:rsid w:val="003A0DB4"/>
    <w:rsid w:val="003A258D"/>
    <w:rsid w:val="003A2BFA"/>
    <w:rsid w:val="003A31C2"/>
    <w:rsid w:val="003A5452"/>
    <w:rsid w:val="003A5FCB"/>
    <w:rsid w:val="003A615D"/>
    <w:rsid w:val="003A6179"/>
    <w:rsid w:val="003A6B54"/>
    <w:rsid w:val="003B1B62"/>
    <w:rsid w:val="003B21CD"/>
    <w:rsid w:val="003B2E52"/>
    <w:rsid w:val="003B597B"/>
    <w:rsid w:val="003B6B61"/>
    <w:rsid w:val="003B727A"/>
    <w:rsid w:val="003B74EA"/>
    <w:rsid w:val="003C0E79"/>
    <w:rsid w:val="003C292E"/>
    <w:rsid w:val="003C7A85"/>
    <w:rsid w:val="003D02C2"/>
    <w:rsid w:val="003D11A1"/>
    <w:rsid w:val="003D2BE8"/>
    <w:rsid w:val="003D3B18"/>
    <w:rsid w:val="003D3BB8"/>
    <w:rsid w:val="003D47AA"/>
    <w:rsid w:val="003D5B40"/>
    <w:rsid w:val="003D6626"/>
    <w:rsid w:val="003E117B"/>
    <w:rsid w:val="003E259E"/>
    <w:rsid w:val="003E2738"/>
    <w:rsid w:val="003E36C1"/>
    <w:rsid w:val="003E428F"/>
    <w:rsid w:val="003E5578"/>
    <w:rsid w:val="003E5FE9"/>
    <w:rsid w:val="003E6159"/>
    <w:rsid w:val="003E6E37"/>
    <w:rsid w:val="003E769F"/>
    <w:rsid w:val="003F0DF1"/>
    <w:rsid w:val="003F24D1"/>
    <w:rsid w:val="003F2CB5"/>
    <w:rsid w:val="003F3663"/>
    <w:rsid w:val="003F36F7"/>
    <w:rsid w:val="003F6AF3"/>
    <w:rsid w:val="003F6D27"/>
    <w:rsid w:val="003F7E99"/>
    <w:rsid w:val="00401A33"/>
    <w:rsid w:val="0040205A"/>
    <w:rsid w:val="0040432D"/>
    <w:rsid w:val="00406A8F"/>
    <w:rsid w:val="00407061"/>
    <w:rsid w:val="00413B20"/>
    <w:rsid w:val="00413B94"/>
    <w:rsid w:val="004168F6"/>
    <w:rsid w:val="00417ADA"/>
    <w:rsid w:val="0042003C"/>
    <w:rsid w:val="004231B1"/>
    <w:rsid w:val="00425D47"/>
    <w:rsid w:val="004300CA"/>
    <w:rsid w:val="0043105E"/>
    <w:rsid w:val="00431653"/>
    <w:rsid w:val="0043262E"/>
    <w:rsid w:val="00434D8C"/>
    <w:rsid w:val="0043605E"/>
    <w:rsid w:val="0043619B"/>
    <w:rsid w:val="004366F6"/>
    <w:rsid w:val="0043715D"/>
    <w:rsid w:val="004406FF"/>
    <w:rsid w:val="00440C00"/>
    <w:rsid w:val="004421F9"/>
    <w:rsid w:val="00442BCD"/>
    <w:rsid w:val="00442C89"/>
    <w:rsid w:val="004441BA"/>
    <w:rsid w:val="00446FF2"/>
    <w:rsid w:val="00451228"/>
    <w:rsid w:val="00457F0C"/>
    <w:rsid w:val="004611D4"/>
    <w:rsid w:val="00461A3C"/>
    <w:rsid w:val="004630AF"/>
    <w:rsid w:val="0046385D"/>
    <w:rsid w:val="00464D2A"/>
    <w:rsid w:val="00466124"/>
    <w:rsid w:val="0046723E"/>
    <w:rsid w:val="004673B3"/>
    <w:rsid w:val="004718DC"/>
    <w:rsid w:val="004733B2"/>
    <w:rsid w:val="0047525A"/>
    <w:rsid w:val="0047599E"/>
    <w:rsid w:val="00476416"/>
    <w:rsid w:val="00477BE5"/>
    <w:rsid w:val="00481F74"/>
    <w:rsid w:val="00484B26"/>
    <w:rsid w:val="00491A9D"/>
    <w:rsid w:val="00491F16"/>
    <w:rsid w:val="00492601"/>
    <w:rsid w:val="004937C8"/>
    <w:rsid w:val="004965BA"/>
    <w:rsid w:val="00496BAE"/>
    <w:rsid w:val="00496D64"/>
    <w:rsid w:val="004A3FF3"/>
    <w:rsid w:val="004A7905"/>
    <w:rsid w:val="004A7F8E"/>
    <w:rsid w:val="004A7FED"/>
    <w:rsid w:val="004B0008"/>
    <w:rsid w:val="004B2040"/>
    <w:rsid w:val="004B3085"/>
    <w:rsid w:val="004B4774"/>
    <w:rsid w:val="004B4CB4"/>
    <w:rsid w:val="004B5675"/>
    <w:rsid w:val="004B7097"/>
    <w:rsid w:val="004B7962"/>
    <w:rsid w:val="004C01C5"/>
    <w:rsid w:val="004C07C3"/>
    <w:rsid w:val="004C523A"/>
    <w:rsid w:val="004C62A2"/>
    <w:rsid w:val="004C633B"/>
    <w:rsid w:val="004D072D"/>
    <w:rsid w:val="004D16B7"/>
    <w:rsid w:val="004D2362"/>
    <w:rsid w:val="004D2369"/>
    <w:rsid w:val="004D32BA"/>
    <w:rsid w:val="004D7F0D"/>
    <w:rsid w:val="004E1D7D"/>
    <w:rsid w:val="004E323E"/>
    <w:rsid w:val="004E3C5A"/>
    <w:rsid w:val="004E3CBE"/>
    <w:rsid w:val="004E6534"/>
    <w:rsid w:val="004E7027"/>
    <w:rsid w:val="004E7376"/>
    <w:rsid w:val="004F01F4"/>
    <w:rsid w:val="004F351F"/>
    <w:rsid w:val="004F6F6C"/>
    <w:rsid w:val="004F7F66"/>
    <w:rsid w:val="00500F96"/>
    <w:rsid w:val="0050185C"/>
    <w:rsid w:val="00501984"/>
    <w:rsid w:val="00502254"/>
    <w:rsid w:val="00502C2F"/>
    <w:rsid w:val="005041D8"/>
    <w:rsid w:val="00504256"/>
    <w:rsid w:val="00506415"/>
    <w:rsid w:val="00506423"/>
    <w:rsid w:val="00506947"/>
    <w:rsid w:val="005071C4"/>
    <w:rsid w:val="005072FB"/>
    <w:rsid w:val="005127D2"/>
    <w:rsid w:val="00512A43"/>
    <w:rsid w:val="005132E7"/>
    <w:rsid w:val="00515FFA"/>
    <w:rsid w:val="005179A7"/>
    <w:rsid w:val="00517AA8"/>
    <w:rsid w:val="005206FC"/>
    <w:rsid w:val="0052079B"/>
    <w:rsid w:val="00520C67"/>
    <w:rsid w:val="00522F3C"/>
    <w:rsid w:val="00523B15"/>
    <w:rsid w:val="00523DB9"/>
    <w:rsid w:val="005278F7"/>
    <w:rsid w:val="0053051A"/>
    <w:rsid w:val="00531F34"/>
    <w:rsid w:val="00534225"/>
    <w:rsid w:val="00534738"/>
    <w:rsid w:val="00534A9A"/>
    <w:rsid w:val="00534D26"/>
    <w:rsid w:val="00536A0F"/>
    <w:rsid w:val="00537510"/>
    <w:rsid w:val="00540C4D"/>
    <w:rsid w:val="005415F7"/>
    <w:rsid w:val="00544ABF"/>
    <w:rsid w:val="00546E2B"/>
    <w:rsid w:val="005473AB"/>
    <w:rsid w:val="005477F8"/>
    <w:rsid w:val="00551AFE"/>
    <w:rsid w:val="00551D84"/>
    <w:rsid w:val="005522F3"/>
    <w:rsid w:val="00553B14"/>
    <w:rsid w:val="00554CD9"/>
    <w:rsid w:val="00557638"/>
    <w:rsid w:val="00557FAB"/>
    <w:rsid w:val="00564F39"/>
    <w:rsid w:val="00565E5B"/>
    <w:rsid w:val="0057417C"/>
    <w:rsid w:val="00575BEE"/>
    <w:rsid w:val="0057632C"/>
    <w:rsid w:val="005811C4"/>
    <w:rsid w:val="0058159C"/>
    <w:rsid w:val="00581617"/>
    <w:rsid w:val="00581C09"/>
    <w:rsid w:val="005820BA"/>
    <w:rsid w:val="00582C27"/>
    <w:rsid w:val="00582FCC"/>
    <w:rsid w:val="00584046"/>
    <w:rsid w:val="005840E0"/>
    <w:rsid w:val="005844E9"/>
    <w:rsid w:val="00585678"/>
    <w:rsid w:val="00585D3F"/>
    <w:rsid w:val="00585E01"/>
    <w:rsid w:val="00586027"/>
    <w:rsid w:val="005862AD"/>
    <w:rsid w:val="00587035"/>
    <w:rsid w:val="00587F60"/>
    <w:rsid w:val="005900B9"/>
    <w:rsid w:val="005900BC"/>
    <w:rsid w:val="00590FF0"/>
    <w:rsid w:val="00591918"/>
    <w:rsid w:val="00594E0A"/>
    <w:rsid w:val="00596731"/>
    <w:rsid w:val="00597194"/>
    <w:rsid w:val="005A137F"/>
    <w:rsid w:val="005A416F"/>
    <w:rsid w:val="005A6324"/>
    <w:rsid w:val="005B23BE"/>
    <w:rsid w:val="005B2DB6"/>
    <w:rsid w:val="005B326E"/>
    <w:rsid w:val="005B6437"/>
    <w:rsid w:val="005C1838"/>
    <w:rsid w:val="005C188C"/>
    <w:rsid w:val="005C1A14"/>
    <w:rsid w:val="005C4BBB"/>
    <w:rsid w:val="005C723C"/>
    <w:rsid w:val="005C75EF"/>
    <w:rsid w:val="005C77D2"/>
    <w:rsid w:val="005D0041"/>
    <w:rsid w:val="005D0413"/>
    <w:rsid w:val="005D064A"/>
    <w:rsid w:val="005D2469"/>
    <w:rsid w:val="005D2A46"/>
    <w:rsid w:val="005D4441"/>
    <w:rsid w:val="005D4DA0"/>
    <w:rsid w:val="005D55BC"/>
    <w:rsid w:val="005D6E48"/>
    <w:rsid w:val="005D77E6"/>
    <w:rsid w:val="005D7C98"/>
    <w:rsid w:val="005E0C1E"/>
    <w:rsid w:val="005E0C7A"/>
    <w:rsid w:val="005E196E"/>
    <w:rsid w:val="005E2090"/>
    <w:rsid w:val="005F2D16"/>
    <w:rsid w:val="005F3C1D"/>
    <w:rsid w:val="005F4920"/>
    <w:rsid w:val="005F5244"/>
    <w:rsid w:val="005F5F0D"/>
    <w:rsid w:val="005F62EC"/>
    <w:rsid w:val="005F7D0A"/>
    <w:rsid w:val="005F7F92"/>
    <w:rsid w:val="00600E3C"/>
    <w:rsid w:val="00601C20"/>
    <w:rsid w:val="006028FE"/>
    <w:rsid w:val="006039E9"/>
    <w:rsid w:val="00603C86"/>
    <w:rsid w:val="00604AAE"/>
    <w:rsid w:val="006071CE"/>
    <w:rsid w:val="006078E5"/>
    <w:rsid w:val="00610058"/>
    <w:rsid w:val="00611A0A"/>
    <w:rsid w:val="00613014"/>
    <w:rsid w:val="00614698"/>
    <w:rsid w:val="006146A3"/>
    <w:rsid w:val="00614B5A"/>
    <w:rsid w:val="00614BCC"/>
    <w:rsid w:val="00622A40"/>
    <w:rsid w:val="006238E6"/>
    <w:rsid w:val="006240FA"/>
    <w:rsid w:val="00624C0A"/>
    <w:rsid w:val="006255E5"/>
    <w:rsid w:val="00630318"/>
    <w:rsid w:val="0063071A"/>
    <w:rsid w:val="0063376B"/>
    <w:rsid w:val="006401F1"/>
    <w:rsid w:val="00640A32"/>
    <w:rsid w:val="00642D27"/>
    <w:rsid w:val="00642E21"/>
    <w:rsid w:val="00643CF8"/>
    <w:rsid w:val="00643D10"/>
    <w:rsid w:val="00644EE9"/>
    <w:rsid w:val="00646090"/>
    <w:rsid w:val="00646E2E"/>
    <w:rsid w:val="00646EF0"/>
    <w:rsid w:val="00647445"/>
    <w:rsid w:val="0065135A"/>
    <w:rsid w:val="00653E83"/>
    <w:rsid w:val="0065492F"/>
    <w:rsid w:val="00660039"/>
    <w:rsid w:val="00660A8D"/>
    <w:rsid w:val="0066140F"/>
    <w:rsid w:val="00661CA1"/>
    <w:rsid w:val="00662C8E"/>
    <w:rsid w:val="00665383"/>
    <w:rsid w:val="00666F33"/>
    <w:rsid w:val="00670FCB"/>
    <w:rsid w:val="00671627"/>
    <w:rsid w:val="00672B42"/>
    <w:rsid w:val="0067315B"/>
    <w:rsid w:val="006768EE"/>
    <w:rsid w:val="0068058E"/>
    <w:rsid w:val="00687D19"/>
    <w:rsid w:val="00687D94"/>
    <w:rsid w:val="00687F52"/>
    <w:rsid w:val="006910B7"/>
    <w:rsid w:val="006910BE"/>
    <w:rsid w:val="00692D2E"/>
    <w:rsid w:val="00693501"/>
    <w:rsid w:val="00695896"/>
    <w:rsid w:val="006958BB"/>
    <w:rsid w:val="006A1634"/>
    <w:rsid w:val="006A2D5D"/>
    <w:rsid w:val="006A4E35"/>
    <w:rsid w:val="006A5620"/>
    <w:rsid w:val="006A5BC1"/>
    <w:rsid w:val="006A6F52"/>
    <w:rsid w:val="006A755C"/>
    <w:rsid w:val="006A7661"/>
    <w:rsid w:val="006B1795"/>
    <w:rsid w:val="006B4131"/>
    <w:rsid w:val="006B442C"/>
    <w:rsid w:val="006B4EAD"/>
    <w:rsid w:val="006B71F2"/>
    <w:rsid w:val="006C120A"/>
    <w:rsid w:val="006C15CD"/>
    <w:rsid w:val="006C33D7"/>
    <w:rsid w:val="006C3D7D"/>
    <w:rsid w:val="006C650B"/>
    <w:rsid w:val="006C7D24"/>
    <w:rsid w:val="006D028D"/>
    <w:rsid w:val="006D3A17"/>
    <w:rsid w:val="006D604D"/>
    <w:rsid w:val="006D75F4"/>
    <w:rsid w:val="006D7A1A"/>
    <w:rsid w:val="006E000F"/>
    <w:rsid w:val="006E10FF"/>
    <w:rsid w:val="006E1238"/>
    <w:rsid w:val="006E2BA7"/>
    <w:rsid w:val="006E2BAE"/>
    <w:rsid w:val="006F0174"/>
    <w:rsid w:val="006F3345"/>
    <w:rsid w:val="006F36C9"/>
    <w:rsid w:val="006F5F8C"/>
    <w:rsid w:val="006F6AEF"/>
    <w:rsid w:val="006F6C6B"/>
    <w:rsid w:val="007003C5"/>
    <w:rsid w:val="00703ADB"/>
    <w:rsid w:val="00703AF8"/>
    <w:rsid w:val="00704171"/>
    <w:rsid w:val="00704CAF"/>
    <w:rsid w:val="007055BD"/>
    <w:rsid w:val="00706A96"/>
    <w:rsid w:val="0071072B"/>
    <w:rsid w:val="00710CD2"/>
    <w:rsid w:val="00710ED0"/>
    <w:rsid w:val="00711C2D"/>
    <w:rsid w:val="007129A1"/>
    <w:rsid w:val="00721A73"/>
    <w:rsid w:val="00721A9F"/>
    <w:rsid w:val="00721AA4"/>
    <w:rsid w:val="0072319B"/>
    <w:rsid w:val="00726C49"/>
    <w:rsid w:val="00726D0C"/>
    <w:rsid w:val="0072718B"/>
    <w:rsid w:val="00731490"/>
    <w:rsid w:val="00735457"/>
    <w:rsid w:val="007359F5"/>
    <w:rsid w:val="00735D7A"/>
    <w:rsid w:val="007372B7"/>
    <w:rsid w:val="00740553"/>
    <w:rsid w:val="00743C56"/>
    <w:rsid w:val="00746AF2"/>
    <w:rsid w:val="007515AA"/>
    <w:rsid w:val="00752496"/>
    <w:rsid w:val="007537F1"/>
    <w:rsid w:val="00754CE0"/>
    <w:rsid w:val="00755FC7"/>
    <w:rsid w:val="0075723F"/>
    <w:rsid w:val="0076123E"/>
    <w:rsid w:val="00761947"/>
    <w:rsid w:val="00761D6F"/>
    <w:rsid w:val="0076425C"/>
    <w:rsid w:val="00764337"/>
    <w:rsid w:val="0076622B"/>
    <w:rsid w:val="007677AF"/>
    <w:rsid w:val="00767F41"/>
    <w:rsid w:val="00770288"/>
    <w:rsid w:val="00774019"/>
    <w:rsid w:val="007745F8"/>
    <w:rsid w:val="007754B3"/>
    <w:rsid w:val="00775E4F"/>
    <w:rsid w:val="007840C7"/>
    <w:rsid w:val="00784B49"/>
    <w:rsid w:val="00792961"/>
    <w:rsid w:val="00792A5C"/>
    <w:rsid w:val="007931C8"/>
    <w:rsid w:val="007954D7"/>
    <w:rsid w:val="00795B6C"/>
    <w:rsid w:val="00796204"/>
    <w:rsid w:val="00796FD6"/>
    <w:rsid w:val="007A03CC"/>
    <w:rsid w:val="007A073F"/>
    <w:rsid w:val="007A0B92"/>
    <w:rsid w:val="007A0D11"/>
    <w:rsid w:val="007A209A"/>
    <w:rsid w:val="007A33D7"/>
    <w:rsid w:val="007A3F45"/>
    <w:rsid w:val="007A4D2B"/>
    <w:rsid w:val="007A4E76"/>
    <w:rsid w:val="007A53DB"/>
    <w:rsid w:val="007A573F"/>
    <w:rsid w:val="007A696E"/>
    <w:rsid w:val="007A6D10"/>
    <w:rsid w:val="007A6D12"/>
    <w:rsid w:val="007A7125"/>
    <w:rsid w:val="007A77BD"/>
    <w:rsid w:val="007B1128"/>
    <w:rsid w:val="007B271D"/>
    <w:rsid w:val="007B5784"/>
    <w:rsid w:val="007C1122"/>
    <w:rsid w:val="007C17D9"/>
    <w:rsid w:val="007C1F1B"/>
    <w:rsid w:val="007C5145"/>
    <w:rsid w:val="007C7147"/>
    <w:rsid w:val="007D314D"/>
    <w:rsid w:val="007D6378"/>
    <w:rsid w:val="007D6CB2"/>
    <w:rsid w:val="007D769D"/>
    <w:rsid w:val="007E0663"/>
    <w:rsid w:val="007E08A6"/>
    <w:rsid w:val="007E12CB"/>
    <w:rsid w:val="007E19D0"/>
    <w:rsid w:val="007E20D6"/>
    <w:rsid w:val="007E244D"/>
    <w:rsid w:val="007E2D7C"/>
    <w:rsid w:val="007E4F95"/>
    <w:rsid w:val="007E5366"/>
    <w:rsid w:val="007E75E4"/>
    <w:rsid w:val="007F045A"/>
    <w:rsid w:val="007F1066"/>
    <w:rsid w:val="007F203F"/>
    <w:rsid w:val="007F3C85"/>
    <w:rsid w:val="007F4A0D"/>
    <w:rsid w:val="007F59F1"/>
    <w:rsid w:val="007F663A"/>
    <w:rsid w:val="007F70F5"/>
    <w:rsid w:val="007F771D"/>
    <w:rsid w:val="007F7A3F"/>
    <w:rsid w:val="008001B8"/>
    <w:rsid w:val="00800D74"/>
    <w:rsid w:val="008011EE"/>
    <w:rsid w:val="008019FA"/>
    <w:rsid w:val="00801B8C"/>
    <w:rsid w:val="00803B1B"/>
    <w:rsid w:val="00803C82"/>
    <w:rsid w:val="00804302"/>
    <w:rsid w:val="00804661"/>
    <w:rsid w:val="00804906"/>
    <w:rsid w:val="00806D3D"/>
    <w:rsid w:val="0080702A"/>
    <w:rsid w:val="00807891"/>
    <w:rsid w:val="00807F8D"/>
    <w:rsid w:val="008113DD"/>
    <w:rsid w:val="00811734"/>
    <w:rsid w:val="00811C03"/>
    <w:rsid w:val="0081233A"/>
    <w:rsid w:val="00812965"/>
    <w:rsid w:val="00812BC2"/>
    <w:rsid w:val="00813742"/>
    <w:rsid w:val="008149D5"/>
    <w:rsid w:val="00817321"/>
    <w:rsid w:val="00817AF6"/>
    <w:rsid w:val="008204DC"/>
    <w:rsid w:val="00820DFD"/>
    <w:rsid w:val="008219DF"/>
    <w:rsid w:val="008230F6"/>
    <w:rsid w:val="00825269"/>
    <w:rsid w:val="00825EDA"/>
    <w:rsid w:val="00827AA9"/>
    <w:rsid w:val="008338EE"/>
    <w:rsid w:val="00833BD2"/>
    <w:rsid w:val="00834991"/>
    <w:rsid w:val="00836CCC"/>
    <w:rsid w:val="00837165"/>
    <w:rsid w:val="008423B5"/>
    <w:rsid w:val="00842425"/>
    <w:rsid w:val="0084293B"/>
    <w:rsid w:val="008437E8"/>
    <w:rsid w:val="00843FA5"/>
    <w:rsid w:val="00845E55"/>
    <w:rsid w:val="008461D2"/>
    <w:rsid w:val="008465E7"/>
    <w:rsid w:val="00847D39"/>
    <w:rsid w:val="00851472"/>
    <w:rsid w:val="00851AF2"/>
    <w:rsid w:val="00853FF8"/>
    <w:rsid w:val="008545E2"/>
    <w:rsid w:val="00857432"/>
    <w:rsid w:val="008602C1"/>
    <w:rsid w:val="008642E3"/>
    <w:rsid w:val="00864FCF"/>
    <w:rsid w:val="00865516"/>
    <w:rsid w:val="00866FF8"/>
    <w:rsid w:val="00871088"/>
    <w:rsid w:val="0087123F"/>
    <w:rsid w:val="00871AA9"/>
    <w:rsid w:val="00873F44"/>
    <w:rsid w:val="008748C2"/>
    <w:rsid w:val="00874BC3"/>
    <w:rsid w:val="008766A7"/>
    <w:rsid w:val="0087747E"/>
    <w:rsid w:val="008809C1"/>
    <w:rsid w:val="00881169"/>
    <w:rsid w:val="00882BED"/>
    <w:rsid w:val="008839ED"/>
    <w:rsid w:val="0088781D"/>
    <w:rsid w:val="008932E8"/>
    <w:rsid w:val="00894383"/>
    <w:rsid w:val="00895179"/>
    <w:rsid w:val="008979A0"/>
    <w:rsid w:val="008A1F63"/>
    <w:rsid w:val="008A33C2"/>
    <w:rsid w:val="008A390E"/>
    <w:rsid w:val="008A3FEE"/>
    <w:rsid w:val="008A4A3F"/>
    <w:rsid w:val="008A6A76"/>
    <w:rsid w:val="008B0F37"/>
    <w:rsid w:val="008B1A52"/>
    <w:rsid w:val="008B2DE4"/>
    <w:rsid w:val="008B33DE"/>
    <w:rsid w:val="008B35EB"/>
    <w:rsid w:val="008B43AE"/>
    <w:rsid w:val="008B5BB8"/>
    <w:rsid w:val="008B7403"/>
    <w:rsid w:val="008B75B7"/>
    <w:rsid w:val="008C0AAB"/>
    <w:rsid w:val="008C1757"/>
    <w:rsid w:val="008C2B31"/>
    <w:rsid w:val="008C43EF"/>
    <w:rsid w:val="008C45F6"/>
    <w:rsid w:val="008C7378"/>
    <w:rsid w:val="008C76D0"/>
    <w:rsid w:val="008D032F"/>
    <w:rsid w:val="008D059C"/>
    <w:rsid w:val="008D0980"/>
    <w:rsid w:val="008D7B63"/>
    <w:rsid w:val="008E0765"/>
    <w:rsid w:val="008E0B0F"/>
    <w:rsid w:val="008E200E"/>
    <w:rsid w:val="008E6DD9"/>
    <w:rsid w:val="008F17C5"/>
    <w:rsid w:val="008F1919"/>
    <w:rsid w:val="008F33B7"/>
    <w:rsid w:val="008F3A31"/>
    <w:rsid w:val="008F46C1"/>
    <w:rsid w:val="008F516B"/>
    <w:rsid w:val="008F59F0"/>
    <w:rsid w:val="008F5AA4"/>
    <w:rsid w:val="008F5D61"/>
    <w:rsid w:val="008F615B"/>
    <w:rsid w:val="008F6D3D"/>
    <w:rsid w:val="008F7353"/>
    <w:rsid w:val="00902023"/>
    <w:rsid w:val="009028D1"/>
    <w:rsid w:val="00903577"/>
    <w:rsid w:val="009040C8"/>
    <w:rsid w:val="00905FCC"/>
    <w:rsid w:val="009064A7"/>
    <w:rsid w:val="00906807"/>
    <w:rsid w:val="00906C8B"/>
    <w:rsid w:val="009148E5"/>
    <w:rsid w:val="00915E9C"/>
    <w:rsid w:val="00917596"/>
    <w:rsid w:val="00917846"/>
    <w:rsid w:val="00920EFB"/>
    <w:rsid w:val="009210D9"/>
    <w:rsid w:val="009241C5"/>
    <w:rsid w:val="009244BE"/>
    <w:rsid w:val="009266EF"/>
    <w:rsid w:val="009278D3"/>
    <w:rsid w:val="009302DE"/>
    <w:rsid w:val="009303AC"/>
    <w:rsid w:val="00930A00"/>
    <w:rsid w:val="0093388F"/>
    <w:rsid w:val="0093450B"/>
    <w:rsid w:val="00936653"/>
    <w:rsid w:val="009410AF"/>
    <w:rsid w:val="00941784"/>
    <w:rsid w:val="00945518"/>
    <w:rsid w:val="009503FD"/>
    <w:rsid w:val="009508B4"/>
    <w:rsid w:val="00951F8B"/>
    <w:rsid w:val="00951FBC"/>
    <w:rsid w:val="00953370"/>
    <w:rsid w:val="009541F4"/>
    <w:rsid w:val="00954C16"/>
    <w:rsid w:val="00954CF6"/>
    <w:rsid w:val="00954F8D"/>
    <w:rsid w:val="00956D1E"/>
    <w:rsid w:val="009645C4"/>
    <w:rsid w:val="00967A7D"/>
    <w:rsid w:val="00971257"/>
    <w:rsid w:val="00972787"/>
    <w:rsid w:val="009730BE"/>
    <w:rsid w:val="009747AE"/>
    <w:rsid w:val="009755F7"/>
    <w:rsid w:val="00980490"/>
    <w:rsid w:val="0098242A"/>
    <w:rsid w:val="00983217"/>
    <w:rsid w:val="009840CC"/>
    <w:rsid w:val="00984ED4"/>
    <w:rsid w:val="0098608E"/>
    <w:rsid w:val="00986856"/>
    <w:rsid w:val="009906CE"/>
    <w:rsid w:val="009948AE"/>
    <w:rsid w:val="009A0EC3"/>
    <w:rsid w:val="009A2970"/>
    <w:rsid w:val="009A59D0"/>
    <w:rsid w:val="009A5D3F"/>
    <w:rsid w:val="009A6252"/>
    <w:rsid w:val="009A7D0C"/>
    <w:rsid w:val="009B02A6"/>
    <w:rsid w:val="009B32F5"/>
    <w:rsid w:val="009B5733"/>
    <w:rsid w:val="009C1941"/>
    <w:rsid w:val="009C529E"/>
    <w:rsid w:val="009C56D6"/>
    <w:rsid w:val="009C6101"/>
    <w:rsid w:val="009C7293"/>
    <w:rsid w:val="009C75A5"/>
    <w:rsid w:val="009D08B8"/>
    <w:rsid w:val="009D14B1"/>
    <w:rsid w:val="009D25C6"/>
    <w:rsid w:val="009D2BEE"/>
    <w:rsid w:val="009D52FB"/>
    <w:rsid w:val="009E156B"/>
    <w:rsid w:val="009E30BE"/>
    <w:rsid w:val="009E4A6C"/>
    <w:rsid w:val="009E4A73"/>
    <w:rsid w:val="009E7C56"/>
    <w:rsid w:val="009E7F33"/>
    <w:rsid w:val="009F0EDB"/>
    <w:rsid w:val="009F18AE"/>
    <w:rsid w:val="009F3E84"/>
    <w:rsid w:val="009F729A"/>
    <w:rsid w:val="00A00DD3"/>
    <w:rsid w:val="00A01751"/>
    <w:rsid w:val="00A022D4"/>
    <w:rsid w:val="00A029EC"/>
    <w:rsid w:val="00A067EE"/>
    <w:rsid w:val="00A13DDC"/>
    <w:rsid w:val="00A13F8D"/>
    <w:rsid w:val="00A151BB"/>
    <w:rsid w:val="00A15342"/>
    <w:rsid w:val="00A15FA8"/>
    <w:rsid w:val="00A16BEB"/>
    <w:rsid w:val="00A21529"/>
    <w:rsid w:val="00A21533"/>
    <w:rsid w:val="00A2242B"/>
    <w:rsid w:val="00A3211F"/>
    <w:rsid w:val="00A41122"/>
    <w:rsid w:val="00A41CCB"/>
    <w:rsid w:val="00A433F6"/>
    <w:rsid w:val="00A44B08"/>
    <w:rsid w:val="00A46755"/>
    <w:rsid w:val="00A509B7"/>
    <w:rsid w:val="00A50B05"/>
    <w:rsid w:val="00A51681"/>
    <w:rsid w:val="00A52A49"/>
    <w:rsid w:val="00A540F3"/>
    <w:rsid w:val="00A54A08"/>
    <w:rsid w:val="00A563F6"/>
    <w:rsid w:val="00A5673F"/>
    <w:rsid w:val="00A57A96"/>
    <w:rsid w:val="00A614DD"/>
    <w:rsid w:val="00A6331E"/>
    <w:rsid w:val="00A647F7"/>
    <w:rsid w:val="00A6489F"/>
    <w:rsid w:val="00A65C47"/>
    <w:rsid w:val="00A71B58"/>
    <w:rsid w:val="00A72017"/>
    <w:rsid w:val="00A72ADB"/>
    <w:rsid w:val="00A7321A"/>
    <w:rsid w:val="00A73499"/>
    <w:rsid w:val="00A735CD"/>
    <w:rsid w:val="00A748A7"/>
    <w:rsid w:val="00A80EC3"/>
    <w:rsid w:val="00A83769"/>
    <w:rsid w:val="00A83E6C"/>
    <w:rsid w:val="00A84E97"/>
    <w:rsid w:val="00A86B28"/>
    <w:rsid w:val="00A86F55"/>
    <w:rsid w:val="00A877EC"/>
    <w:rsid w:val="00A93259"/>
    <w:rsid w:val="00A933DD"/>
    <w:rsid w:val="00A93C84"/>
    <w:rsid w:val="00A948F6"/>
    <w:rsid w:val="00A95ABD"/>
    <w:rsid w:val="00A96B66"/>
    <w:rsid w:val="00A96E57"/>
    <w:rsid w:val="00AA37FC"/>
    <w:rsid w:val="00AA3AD0"/>
    <w:rsid w:val="00AA3BF8"/>
    <w:rsid w:val="00AA4D09"/>
    <w:rsid w:val="00AA65A7"/>
    <w:rsid w:val="00AA6925"/>
    <w:rsid w:val="00AB2F8F"/>
    <w:rsid w:val="00AB5FD0"/>
    <w:rsid w:val="00AB74D7"/>
    <w:rsid w:val="00AB7550"/>
    <w:rsid w:val="00AB77AB"/>
    <w:rsid w:val="00AC22DA"/>
    <w:rsid w:val="00AC299A"/>
    <w:rsid w:val="00AC5AC1"/>
    <w:rsid w:val="00AC6546"/>
    <w:rsid w:val="00AC6BD8"/>
    <w:rsid w:val="00AD2139"/>
    <w:rsid w:val="00AD21CF"/>
    <w:rsid w:val="00AD41C7"/>
    <w:rsid w:val="00AD555F"/>
    <w:rsid w:val="00AD5668"/>
    <w:rsid w:val="00AD642C"/>
    <w:rsid w:val="00AE04C7"/>
    <w:rsid w:val="00AE0C12"/>
    <w:rsid w:val="00AE33ED"/>
    <w:rsid w:val="00AF1B7B"/>
    <w:rsid w:val="00AF332D"/>
    <w:rsid w:val="00AF3A3F"/>
    <w:rsid w:val="00AF541B"/>
    <w:rsid w:val="00AF6440"/>
    <w:rsid w:val="00B013D1"/>
    <w:rsid w:val="00B01C2B"/>
    <w:rsid w:val="00B07B19"/>
    <w:rsid w:val="00B07EC7"/>
    <w:rsid w:val="00B1037F"/>
    <w:rsid w:val="00B11B70"/>
    <w:rsid w:val="00B11E1F"/>
    <w:rsid w:val="00B12F0D"/>
    <w:rsid w:val="00B1699E"/>
    <w:rsid w:val="00B1759E"/>
    <w:rsid w:val="00B228F3"/>
    <w:rsid w:val="00B22B7E"/>
    <w:rsid w:val="00B2332F"/>
    <w:rsid w:val="00B238B4"/>
    <w:rsid w:val="00B23DE6"/>
    <w:rsid w:val="00B30147"/>
    <w:rsid w:val="00B30354"/>
    <w:rsid w:val="00B30DCC"/>
    <w:rsid w:val="00B31528"/>
    <w:rsid w:val="00B317A9"/>
    <w:rsid w:val="00B31E31"/>
    <w:rsid w:val="00B324B9"/>
    <w:rsid w:val="00B334DB"/>
    <w:rsid w:val="00B33B91"/>
    <w:rsid w:val="00B349EB"/>
    <w:rsid w:val="00B35619"/>
    <w:rsid w:val="00B371BC"/>
    <w:rsid w:val="00B415D8"/>
    <w:rsid w:val="00B451F9"/>
    <w:rsid w:val="00B4561B"/>
    <w:rsid w:val="00B45688"/>
    <w:rsid w:val="00B45DF7"/>
    <w:rsid w:val="00B4773E"/>
    <w:rsid w:val="00B509FD"/>
    <w:rsid w:val="00B50B68"/>
    <w:rsid w:val="00B524D4"/>
    <w:rsid w:val="00B56081"/>
    <w:rsid w:val="00B5689D"/>
    <w:rsid w:val="00B602C2"/>
    <w:rsid w:val="00B6282A"/>
    <w:rsid w:val="00B6444B"/>
    <w:rsid w:val="00B67345"/>
    <w:rsid w:val="00B71D98"/>
    <w:rsid w:val="00B7224F"/>
    <w:rsid w:val="00B73DBC"/>
    <w:rsid w:val="00B76B58"/>
    <w:rsid w:val="00B77023"/>
    <w:rsid w:val="00B8041C"/>
    <w:rsid w:val="00B80AFA"/>
    <w:rsid w:val="00B838CD"/>
    <w:rsid w:val="00B8482A"/>
    <w:rsid w:val="00B84FF8"/>
    <w:rsid w:val="00B8674E"/>
    <w:rsid w:val="00B86806"/>
    <w:rsid w:val="00B90EDF"/>
    <w:rsid w:val="00B92A36"/>
    <w:rsid w:val="00B9524D"/>
    <w:rsid w:val="00B9602E"/>
    <w:rsid w:val="00B96EC0"/>
    <w:rsid w:val="00BA3073"/>
    <w:rsid w:val="00BA3AA0"/>
    <w:rsid w:val="00BA3F15"/>
    <w:rsid w:val="00BA41E8"/>
    <w:rsid w:val="00BA5D15"/>
    <w:rsid w:val="00BA79D6"/>
    <w:rsid w:val="00BB1CF8"/>
    <w:rsid w:val="00BB479B"/>
    <w:rsid w:val="00BB5FC8"/>
    <w:rsid w:val="00BB71F6"/>
    <w:rsid w:val="00BB7367"/>
    <w:rsid w:val="00BC2B3C"/>
    <w:rsid w:val="00BC3808"/>
    <w:rsid w:val="00BC426A"/>
    <w:rsid w:val="00BC5CC1"/>
    <w:rsid w:val="00BC7CAF"/>
    <w:rsid w:val="00BD0196"/>
    <w:rsid w:val="00BD047E"/>
    <w:rsid w:val="00BD3441"/>
    <w:rsid w:val="00BD6748"/>
    <w:rsid w:val="00BE2ABB"/>
    <w:rsid w:val="00BE648F"/>
    <w:rsid w:val="00BE6FC7"/>
    <w:rsid w:val="00BE74C9"/>
    <w:rsid w:val="00BF067D"/>
    <w:rsid w:val="00BF105E"/>
    <w:rsid w:val="00BF15D9"/>
    <w:rsid w:val="00BF1C42"/>
    <w:rsid w:val="00BF1E5E"/>
    <w:rsid w:val="00BF2A1F"/>
    <w:rsid w:val="00C00B84"/>
    <w:rsid w:val="00C016C3"/>
    <w:rsid w:val="00C01CE9"/>
    <w:rsid w:val="00C02F7F"/>
    <w:rsid w:val="00C034E3"/>
    <w:rsid w:val="00C053E2"/>
    <w:rsid w:val="00C05A1D"/>
    <w:rsid w:val="00C0795C"/>
    <w:rsid w:val="00C1004B"/>
    <w:rsid w:val="00C12800"/>
    <w:rsid w:val="00C1322E"/>
    <w:rsid w:val="00C15883"/>
    <w:rsid w:val="00C1644E"/>
    <w:rsid w:val="00C16542"/>
    <w:rsid w:val="00C16705"/>
    <w:rsid w:val="00C16D1B"/>
    <w:rsid w:val="00C1712E"/>
    <w:rsid w:val="00C216F2"/>
    <w:rsid w:val="00C23D63"/>
    <w:rsid w:val="00C25815"/>
    <w:rsid w:val="00C25F65"/>
    <w:rsid w:val="00C26CFF"/>
    <w:rsid w:val="00C26D45"/>
    <w:rsid w:val="00C3177A"/>
    <w:rsid w:val="00C31A53"/>
    <w:rsid w:val="00C3227B"/>
    <w:rsid w:val="00C341DA"/>
    <w:rsid w:val="00C34410"/>
    <w:rsid w:val="00C36B83"/>
    <w:rsid w:val="00C4260D"/>
    <w:rsid w:val="00C4499A"/>
    <w:rsid w:val="00C45126"/>
    <w:rsid w:val="00C4679B"/>
    <w:rsid w:val="00C468BA"/>
    <w:rsid w:val="00C52E96"/>
    <w:rsid w:val="00C57D23"/>
    <w:rsid w:val="00C623E2"/>
    <w:rsid w:val="00C62A64"/>
    <w:rsid w:val="00C641EF"/>
    <w:rsid w:val="00C64811"/>
    <w:rsid w:val="00C6557E"/>
    <w:rsid w:val="00C6623D"/>
    <w:rsid w:val="00C66498"/>
    <w:rsid w:val="00C700B1"/>
    <w:rsid w:val="00C70DAD"/>
    <w:rsid w:val="00C73949"/>
    <w:rsid w:val="00C744A1"/>
    <w:rsid w:val="00C75A49"/>
    <w:rsid w:val="00C77E16"/>
    <w:rsid w:val="00C83201"/>
    <w:rsid w:val="00C832D0"/>
    <w:rsid w:val="00C832DD"/>
    <w:rsid w:val="00C84029"/>
    <w:rsid w:val="00C86C51"/>
    <w:rsid w:val="00C8730D"/>
    <w:rsid w:val="00C878BA"/>
    <w:rsid w:val="00C92553"/>
    <w:rsid w:val="00C96133"/>
    <w:rsid w:val="00C97ADE"/>
    <w:rsid w:val="00C97C83"/>
    <w:rsid w:val="00CA3B92"/>
    <w:rsid w:val="00CA4089"/>
    <w:rsid w:val="00CA4305"/>
    <w:rsid w:val="00CA43AF"/>
    <w:rsid w:val="00CA4F60"/>
    <w:rsid w:val="00CA5133"/>
    <w:rsid w:val="00CA6DEE"/>
    <w:rsid w:val="00CB489D"/>
    <w:rsid w:val="00CB52E6"/>
    <w:rsid w:val="00CB5DED"/>
    <w:rsid w:val="00CB7D70"/>
    <w:rsid w:val="00CB7FBD"/>
    <w:rsid w:val="00CC0225"/>
    <w:rsid w:val="00CC10AD"/>
    <w:rsid w:val="00CC2584"/>
    <w:rsid w:val="00CC2CA3"/>
    <w:rsid w:val="00CC42EB"/>
    <w:rsid w:val="00CC5E48"/>
    <w:rsid w:val="00CC710C"/>
    <w:rsid w:val="00CC7B11"/>
    <w:rsid w:val="00CD259C"/>
    <w:rsid w:val="00CD2607"/>
    <w:rsid w:val="00CD2B7D"/>
    <w:rsid w:val="00CD4861"/>
    <w:rsid w:val="00CD63F8"/>
    <w:rsid w:val="00CE2494"/>
    <w:rsid w:val="00CE6AAA"/>
    <w:rsid w:val="00CE6F26"/>
    <w:rsid w:val="00CE7CAF"/>
    <w:rsid w:val="00CF015B"/>
    <w:rsid w:val="00CF305E"/>
    <w:rsid w:val="00CF34BB"/>
    <w:rsid w:val="00CF3D00"/>
    <w:rsid w:val="00CF4C1A"/>
    <w:rsid w:val="00CF5C10"/>
    <w:rsid w:val="00D02082"/>
    <w:rsid w:val="00D0299B"/>
    <w:rsid w:val="00D03475"/>
    <w:rsid w:val="00D04877"/>
    <w:rsid w:val="00D05B2C"/>
    <w:rsid w:val="00D062BB"/>
    <w:rsid w:val="00D0636B"/>
    <w:rsid w:val="00D06C51"/>
    <w:rsid w:val="00D07460"/>
    <w:rsid w:val="00D07CCA"/>
    <w:rsid w:val="00D07F9B"/>
    <w:rsid w:val="00D10BB4"/>
    <w:rsid w:val="00D14AFB"/>
    <w:rsid w:val="00D22D17"/>
    <w:rsid w:val="00D24FDF"/>
    <w:rsid w:val="00D25406"/>
    <w:rsid w:val="00D27230"/>
    <w:rsid w:val="00D279BB"/>
    <w:rsid w:val="00D30AAC"/>
    <w:rsid w:val="00D31CE2"/>
    <w:rsid w:val="00D3463B"/>
    <w:rsid w:val="00D346CA"/>
    <w:rsid w:val="00D34B80"/>
    <w:rsid w:val="00D35183"/>
    <w:rsid w:val="00D41084"/>
    <w:rsid w:val="00D41591"/>
    <w:rsid w:val="00D4249D"/>
    <w:rsid w:val="00D4394B"/>
    <w:rsid w:val="00D5077A"/>
    <w:rsid w:val="00D5113B"/>
    <w:rsid w:val="00D522E1"/>
    <w:rsid w:val="00D52F98"/>
    <w:rsid w:val="00D539A4"/>
    <w:rsid w:val="00D57754"/>
    <w:rsid w:val="00D60BD8"/>
    <w:rsid w:val="00D615FA"/>
    <w:rsid w:val="00D67510"/>
    <w:rsid w:val="00D7026F"/>
    <w:rsid w:val="00D713D7"/>
    <w:rsid w:val="00D72F3E"/>
    <w:rsid w:val="00D73A98"/>
    <w:rsid w:val="00D74A86"/>
    <w:rsid w:val="00D76556"/>
    <w:rsid w:val="00D7747D"/>
    <w:rsid w:val="00D838FC"/>
    <w:rsid w:val="00D83AD4"/>
    <w:rsid w:val="00D83ED7"/>
    <w:rsid w:val="00D85508"/>
    <w:rsid w:val="00D8715A"/>
    <w:rsid w:val="00D92987"/>
    <w:rsid w:val="00D92AFB"/>
    <w:rsid w:val="00D96213"/>
    <w:rsid w:val="00D96FE3"/>
    <w:rsid w:val="00D9702E"/>
    <w:rsid w:val="00D976C2"/>
    <w:rsid w:val="00DA0159"/>
    <w:rsid w:val="00DA2BEE"/>
    <w:rsid w:val="00DA460F"/>
    <w:rsid w:val="00DA4B2B"/>
    <w:rsid w:val="00DA6BB6"/>
    <w:rsid w:val="00DA7184"/>
    <w:rsid w:val="00DA7712"/>
    <w:rsid w:val="00DB04CE"/>
    <w:rsid w:val="00DB1E51"/>
    <w:rsid w:val="00DB3930"/>
    <w:rsid w:val="00DB468D"/>
    <w:rsid w:val="00DC061F"/>
    <w:rsid w:val="00DC13EF"/>
    <w:rsid w:val="00DC1F47"/>
    <w:rsid w:val="00DC21E4"/>
    <w:rsid w:val="00DC27EA"/>
    <w:rsid w:val="00DC3271"/>
    <w:rsid w:val="00DC472C"/>
    <w:rsid w:val="00DC65D5"/>
    <w:rsid w:val="00DD01A1"/>
    <w:rsid w:val="00DD3868"/>
    <w:rsid w:val="00DD3F6B"/>
    <w:rsid w:val="00DD40FA"/>
    <w:rsid w:val="00DD6453"/>
    <w:rsid w:val="00DD6E03"/>
    <w:rsid w:val="00DD7219"/>
    <w:rsid w:val="00DE0D30"/>
    <w:rsid w:val="00DE1D1E"/>
    <w:rsid w:val="00DE43AA"/>
    <w:rsid w:val="00DE454F"/>
    <w:rsid w:val="00DE4D7F"/>
    <w:rsid w:val="00DE5DE5"/>
    <w:rsid w:val="00DE6272"/>
    <w:rsid w:val="00DE781C"/>
    <w:rsid w:val="00DF0CB1"/>
    <w:rsid w:val="00DF324E"/>
    <w:rsid w:val="00DF4397"/>
    <w:rsid w:val="00DF6AE2"/>
    <w:rsid w:val="00DF7D94"/>
    <w:rsid w:val="00E005B0"/>
    <w:rsid w:val="00E015BA"/>
    <w:rsid w:val="00E0294C"/>
    <w:rsid w:val="00E02BDB"/>
    <w:rsid w:val="00E02EA4"/>
    <w:rsid w:val="00E03B1B"/>
    <w:rsid w:val="00E048FE"/>
    <w:rsid w:val="00E04E70"/>
    <w:rsid w:val="00E05019"/>
    <w:rsid w:val="00E050CE"/>
    <w:rsid w:val="00E05C38"/>
    <w:rsid w:val="00E061A6"/>
    <w:rsid w:val="00E07E40"/>
    <w:rsid w:val="00E10365"/>
    <w:rsid w:val="00E13326"/>
    <w:rsid w:val="00E1502C"/>
    <w:rsid w:val="00E15B21"/>
    <w:rsid w:val="00E20DE1"/>
    <w:rsid w:val="00E20E65"/>
    <w:rsid w:val="00E221AB"/>
    <w:rsid w:val="00E24ED4"/>
    <w:rsid w:val="00E2657C"/>
    <w:rsid w:val="00E30DCC"/>
    <w:rsid w:val="00E32526"/>
    <w:rsid w:val="00E32E44"/>
    <w:rsid w:val="00E35BCA"/>
    <w:rsid w:val="00E36CC5"/>
    <w:rsid w:val="00E37272"/>
    <w:rsid w:val="00E4012B"/>
    <w:rsid w:val="00E420E4"/>
    <w:rsid w:val="00E44188"/>
    <w:rsid w:val="00E445AC"/>
    <w:rsid w:val="00E46861"/>
    <w:rsid w:val="00E46B85"/>
    <w:rsid w:val="00E51F55"/>
    <w:rsid w:val="00E56A00"/>
    <w:rsid w:val="00E601F6"/>
    <w:rsid w:val="00E62034"/>
    <w:rsid w:val="00E64091"/>
    <w:rsid w:val="00E65D94"/>
    <w:rsid w:val="00E66057"/>
    <w:rsid w:val="00E66CA6"/>
    <w:rsid w:val="00E67053"/>
    <w:rsid w:val="00E678E4"/>
    <w:rsid w:val="00E70330"/>
    <w:rsid w:val="00E71EE0"/>
    <w:rsid w:val="00E726CF"/>
    <w:rsid w:val="00E728C8"/>
    <w:rsid w:val="00E7310F"/>
    <w:rsid w:val="00E73DA9"/>
    <w:rsid w:val="00E76D92"/>
    <w:rsid w:val="00E77DD6"/>
    <w:rsid w:val="00E81DD8"/>
    <w:rsid w:val="00E83B2E"/>
    <w:rsid w:val="00E85F77"/>
    <w:rsid w:val="00E86EEA"/>
    <w:rsid w:val="00E87734"/>
    <w:rsid w:val="00E907A6"/>
    <w:rsid w:val="00E92128"/>
    <w:rsid w:val="00E92D89"/>
    <w:rsid w:val="00E93470"/>
    <w:rsid w:val="00E940FE"/>
    <w:rsid w:val="00E9526C"/>
    <w:rsid w:val="00E9606B"/>
    <w:rsid w:val="00E96836"/>
    <w:rsid w:val="00E9773B"/>
    <w:rsid w:val="00EA0A62"/>
    <w:rsid w:val="00EA0F28"/>
    <w:rsid w:val="00EA23A4"/>
    <w:rsid w:val="00EA41FA"/>
    <w:rsid w:val="00EA4A0C"/>
    <w:rsid w:val="00EA5578"/>
    <w:rsid w:val="00EA61CC"/>
    <w:rsid w:val="00EA6982"/>
    <w:rsid w:val="00EB28EB"/>
    <w:rsid w:val="00EB3195"/>
    <w:rsid w:val="00EB33D2"/>
    <w:rsid w:val="00EB5596"/>
    <w:rsid w:val="00EB600D"/>
    <w:rsid w:val="00EB6DAF"/>
    <w:rsid w:val="00EB73C8"/>
    <w:rsid w:val="00EB74C7"/>
    <w:rsid w:val="00EC0366"/>
    <w:rsid w:val="00EC0FC4"/>
    <w:rsid w:val="00EC1B76"/>
    <w:rsid w:val="00EC3526"/>
    <w:rsid w:val="00EC70B5"/>
    <w:rsid w:val="00EC7819"/>
    <w:rsid w:val="00ED0A1F"/>
    <w:rsid w:val="00ED1CF2"/>
    <w:rsid w:val="00ED41D9"/>
    <w:rsid w:val="00ED6F07"/>
    <w:rsid w:val="00ED78A5"/>
    <w:rsid w:val="00EE0623"/>
    <w:rsid w:val="00EE1099"/>
    <w:rsid w:val="00EE2C2B"/>
    <w:rsid w:val="00EE40EE"/>
    <w:rsid w:val="00EE4274"/>
    <w:rsid w:val="00EE49BD"/>
    <w:rsid w:val="00EE503E"/>
    <w:rsid w:val="00EF0390"/>
    <w:rsid w:val="00EF154F"/>
    <w:rsid w:val="00EF18F1"/>
    <w:rsid w:val="00EF6FA8"/>
    <w:rsid w:val="00F031B6"/>
    <w:rsid w:val="00F03721"/>
    <w:rsid w:val="00F04D1A"/>
    <w:rsid w:val="00F06297"/>
    <w:rsid w:val="00F07314"/>
    <w:rsid w:val="00F07E1F"/>
    <w:rsid w:val="00F10876"/>
    <w:rsid w:val="00F10930"/>
    <w:rsid w:val="00F11E62"/>
    <w:rsid w:val="00F134AB"/>
    <w:rsid w:val="00F20915"/>
    <w:rsid w:val="00F2170E"/>
    <w:rsid w:val="00F2422C"/>
    <w:rsid w:val="00F25E4D"/>
    <w:rsid w:val="00F26EBE"/>
    <w:rsid w:val="00F27B4A"/>
    <w:rsid w:val="00F3350C"/>
    <w:rsid w:val="00F33F53"/>
    <w:rsid w:val="00F36F65"/>
    <w:rsid w:val="00F41295"/>
    <w:rsid w:val="00F41CCE"/>
    <w:rsid w:val="00F42367"/>
    <w:rsid w:val="00F42A49"/>
    <w:rsid w:val="00F44320"/>
    <w:rsid w:val="00F47C39"/>
    <w:rsid w:val="00F5006A"/>
    <w:rsid w:val="00F50D0F"/>
    <w:rsid w:val="00F52394"/>
    <w:rsid w:val="00F530C8"/>
    <w:rsid w:val="00F531F9"/>
    <w:rsid w:val="00F55570"/>
    <w:rsid w:val="00F63C39"/>
    <w:rsid w:val="00F67895"/>
    <w:rsid w:val="00F71553"/>
    <w:rsid w:val="00F73270"/>
    <w:rsid w:val="00F73731"/>
    <w:rsid w:val="00F73A4F"/>
    <w:rsid w:val="00F77851"/>
    <w:rsid w:val="00F77DE0"/>
    <w:rsid w:val="00F81DAE"/>
    <w:rsid w:val="00F825CD"/>
    <w:rsid w:val="00F82B33"/>
    <w:rsid w:val="00F82CD1"/>
    <w:rsid w:val="00F850C7"/>
    <w:rsid w:val="00F86B4E"/>
    <w:rsid w:val="00F9158A"/>
    <w:rsid w:val="00F92224"/>
    <w:rsid w:val="00F94AFE"/>
    <w:rsid w:val="00F95710"/>
    <w:rsid w:val="00FA076C"/>
    <w:rsid w:val="00FA1201"/>
    <w:rsid w:val="00FA2201"/>
    <w:rsid w:val="00FA2D20"/>
    <w:rsid w:val="00FA3011"/>
    <w:rsid w:val="00FA34FF"/>
    <w:rsid w:val="00FA3567"/>
    <w:rsid w:val="00FA3935"/>
    <w:rsid w:val="00FA3B9A"/>
    <w:rsid w:val="00FA3D58"/>
    <w:rsid w:val="00FA46D6"/>
    <w:rsid w:val="00FA7586"/>
    <w:rsid w:val="00FA7A7E"/>
    <w:rsid w:val="00FB0CCB"/>
    <w:rsid w:val="00FB17C2"/>
    <w:rsid w:val="00FB21E4"/>
    <w:rsid w:val="00FB3B69"/>
    <w:rsid w:val="00FC57AE"/>
    <w:rsid w:val="00FC5E5C"/>
    <w:rsid w:val="00FC6F1A"/>
    <w:rsid w:val="00FC73A4"/>
    <w:rsid w:val="00FC7439"/>
    <w:rsid w:val="00FD04B9"/>
    <w:rsid w:val="00FD0650"/>
    <w:rsid w:val="00FD3081"/>
    <w:rsid w:val="00FD3A3D"/>
    <w:rsid w:val="00FD4E36"/>
    <w:rsid w:val="00FD5988"/>
    <w:rsid w:val="00FD5E63"/>
    <w:rsid w:val="00FD76D9"/>
    <w:rsid w:val="00FD7773"/>
    <w:rsid w:val="00FE2234"/>
    <w:rsid w:val="00FE4027"/>
    <w:rsid w:val="00FE4152"/>
    <w:rsid w:val="00FE60C8"/>
    <w:rsid w:val="00FE798F"/>
    <w:rsid w:val="00FF226B"/>
    <w:rsid w:val="00FF4BE3"/>
    <w:rsid w:val="00FF70F5"/>
    <w:rsid w:val="00FF7847"/>
    <w:rsid w:val="00FF7FBD"/>
    <w:rsid w:val="019B9997"/>
    <w:rsid w:val="01A0A22C"/>
    <w:rsid w:val="02379E31"/>
    <w:rsid w:val="039885B6"/>
    <w:rsid w:val="03CB895A"/>
    <w:rsid w:val="069A42F1"/>
    <w:rsid w:val="0928BB18"/>
    <w:rsid w:val="0A957A3A"/>
    <w:rsid w:val="0B98D8E6"/>
    <w:rsid w:val="0BEE1949"/>
    <w:rsid w:val="0CA9E293"/>
    <w:rsid w:val="0CAED8CA"/>
    <w:rsid w:val="0E0CB06A"/>
    <w:rsid w:val="0EFC6F99"/>
    <w:rsid w:val="0F18F777"/>
    <w:rsid w:val="0F32932C"/>
    <w:rsid w:val="0FA19646"/>
    <w:rsid w:val="100E6090"/>
    <w:rsid w:val="10F8A6DB"/>
    <w:rsid w:val="13F1801B"/>
    <w:rsid w:val="142F9346"/>
    <w:rsid w:val="14615625"/>
    <w:rsid w:val="15AB49C9"/>
    <w:rsid w:val="15CB63A7"/>
    <w:rsid w:val="167756D4"/>
    <w:rsid w:val="168F97C0"/>
    <w:rsid w:val="16E306CC"/>
    <w:rsid w:val="17D84422"/>
    <w:rsid w:val="1806B5ED"/>
    <w:rsid w:val="184646A4"/>
    <w:rsid w:val="1889504C"/>
    <w:rsid w:val="19253C67"/>
    <w:rsid w:val="1950DF3A"/>
    <w:rsid w:val="1AD3AD7E"/>
    <w:rsid w:val="1B9E0C99"/>
    <w:rsid w:val="1C51C30B"/>
    <w:rsid w:val="1CB794F3"/>
    <w:rsid w:val="1DB0A8C1"/>
    <w:rsid w:val="1DD3D127"/>
    <w:rsid w:val="20508877"/>
    <w:rsid w:val="2077E4F9"/>
    <w:rsid w:val="20B06BF5"/>
    <w:rsid w:val="210CD818"/>
    <w:rsid w:val="224EDE01"/>
    <w:rsid w:val="260431B7"/>
    <w:rsid w:val="2677943A"/>
    <w:rsid w:val="27E1904F"/>
    <w:rsid w:val="298198B4"/>
    <w:rsid w:val="29A55DF8"/>
    <w:rsid w:val="2A84B6D2"/>
    <w:rsid w:val="2A854D0E"/>
    <w:rsid w:val="2BA9791C"/>
    <w:rsid w:val="2C7209B2"/>
    <w:rsid w:val="2C75F09E"/>
    <w:rsid w:val="2D75C6A0"/>
    <w:rsid w:val="2DE477B7"/>
    <w:rsid w:val="2E23EFF5"/>
    <w:rsid w:val="2E2EACA7"/>
    <w:rsid w:val="2F73EC32"/>
    <w:rsid w:val="2FC7FD25"/>
    <w:rsid w:val="2FD1DD81"/>
    <w:rsid w:val="3152DB0E"/>
    <w:rsid w:val="3223352F"/>
    <w:rsid w:val="3279AD6E"/>
    <w:rsid w:val="33C02486"/>
    <w:rsid w:val="34609590"/>
    <w:rsid w:val="36F42275"/>
    <w:rsid w:val="37ABD758"/>
    <w:rsid w:val="39B4A6EE"/>
    <w:rsid w:val="39BC58C2"/>
    <w:rsid w:val="39E6B8C6"/>
    <w:rsid w:val="3A43B775"/>
    <w:rsid w:val="3A45E935"/>
    <w:rsid w:val="3A634CF9"/>
    <w:rsid w:val="3B401BB7"/>
    <w:rsid w:val="3BAFC6D2"/>
    <w:rsid w:val="3D285EF8"/>
    <w:rsid w:val="3D37FA33"/>
    <w:rsid w:val="3E77C100"/>
    <w:rsid w:val="3E9C5CD6"/>
    <w:rsid w:val="3EF9B1ED"/>
    <w:rsid w:val="41448220"/>
    <w:rsid w:val="4198FAFA"/>
    <w:rsid w:val="422620F8"/>
    <w:rsid w:val="4308BB6B"/>
    <w:rsid w:val="437D2F93"/>
    <w:rsid w:val="45D7D053"/>
    <w:rsid w:val="4858F896"/>
    <w:rsid w:val="4A31EC23"/>
    <w:rsid w:val="4B2F7DA7"/>
    <w:rsid w:val="4E2FBA8F"/>
    <w:rsid w:val="50DAA3A9"/>
    <w:rsid w:val="5115844B"/>
    <w:rsid w:val="5130D6F8"/>
    <w:rsid w:val="518BF5D3"/>
    <w:rsid w:val="51B52F16"/>
    <w:rsid w:val="540705B7"/>
    <w:rsid w:val="5670D26E"/>
    <w:rsid w:val="57FF4C09"/>
    <w:rsid w:val="593580E6"/>
    <w:rsid w:val="5958D8AA"/>
    <w:rsid w:val="5973A955"/>
    <w:rsid w:val="59C7A154"/>
    <w:rsid w:val="5A6DEDB9"/>
    <w:rsid w:val="5B83D1F5"/>
    <w:rsid w:val="5C428AF5"/>
    <w:rsid w:val="5D1B9932"/>
    <w:rsid w:val="5D2FBA39"/>
    <w:rsid w:val="5DD3829C"/>
    <w:rsid w:val="5E033CCC"/>
    <w:rsid w:val="5E9A1E84"/>
    <w:rsid w:val="5EA1368E"/>
    <w:rsid w:val="5FD32290"/>
    <w:rsid w:val="60919D0D"/>
    <w:rsid w:val="6187F7C7"/>
    <w:rsid w:val="619543E0"/>
    <w:rsid w:val="61FE0E7C"/>
    <w:rsid w:val="6368F442"/>
    <w:rsid w:val="646AED6C"/>
    <w:rsid w:val="65B72E61"/>
    <w:rsid w:val="661B9C51"/>
    <w:rsid w:val="66272AA3"/>
    <w:rsid w:val="66712287"/>
    <w:rsid w:val="6804C001"/>
    <w:rsid w:val="68373E8B"/>
    <w:rsid w:val="69E288E1"/>
    <w:rsid w:val="69E495E4"/>
    <w:rsid w:val="6A743F58"/>
    <w:rsid w:val="6AF925B7"/>
    <w:rsid w:val="6B41550E"/>
    <w:rsid w:val="6C9026C0"/>
    <w:rsid w:val="6ECD35E2"/>
    <w:rsid w:val="6F8332C2"/>
    <w:rsid w:val="71294F74"/>
    <w:rsid w:val="71B12C0E"/>
    <w:rsid w:val="71CC7057"/>
    <w:rsid w:val="725B6F89"/>
    <w:rsid w:val="727A2DC2"/>
    <w:rsid w:val="741A2D4C"/>
    <w:rsid w:val="7435BC52"/>
    <w:rsid w:val="76357964"/>
    <w:rsid w:val="7659D00E"/>
    <w:rsid w:val="76BDC47C"/>
    <w:rsid w:val="7788B47C"/>
    <w:rsid w:val="77B27533"/>
    <w:rsid w:val="7904F90C"/>
    <w:rsid w:val="7A28E390"/>
    <w:rsid w:val="7ABB10FC"/>
    <w:rsid w:val="7BD0F0A3"/>
    <w:rsid w:val="7C57BD89"/>
    <w:rsid w:val="7D9CBC3B"/>
    <w:rsid w:val="7EF1D421"/>
    <w:rsid w:val="7F974AFF"/>
    <w:rsid w:val="7F9785E9"/>
    <w:rsid w:val="7FCA5E1A"/>
    <w:rsid w:val="7FEFF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5429E"/>
  <w15:docId w15:val="{BEA20F29-4B55-4ED5-B6B7-662AD88C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6AA"/>
    <w:pPr>
      <w:jc w:val="both"/>
    </w:pPr>
    <w:rPr>
      <w:rFonts w:ascii="Arial" w:hAnsi="Arial" w:cs="Arial"/>
      <w:sz w:val="22"/>
      <w:szCs w:val="22"/>
      <w:shd w:val="clear" w:color="auto" w:fill="FFFFFF"/>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Indent2">
    <w:name w:val="Body Text Indent 2"/>
    <w:basedOn w:val="Normal"/>
    <w:pPr>
      <w:ind w:left="72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style>
  <w:style w:type="paragraph" w:styleId="BodyTextIndent">
    <w:name w:val="Body Text Indent"/>
    <w:basedOn w:val="Normal"/>
    <w:pPr>
      <w:ind w:left="360" w:hanging="360"/>
    </w:pPr>
  </w:style>
  <w:style w:type="paragraph" w:styleId="Header">
    <w:name w:val="header"/>
    <w:basedOn w:val="Normal"/>
    <w:pPr>
      <w:tabs>
        <w:tab w:val="center" w:pos="4153"/>
        <w:tab w:val="right" w:pos="8306"/>
      </w:tabs>
    </w:pPr>
    <w:rPr>
      <w:rFonts w:ascii="Times New Roman" w:hAnsi="Times New Roman"/>
      <w:sz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720" w:hanging="720"/>
    </w:pPr>
  </w:style>
  <w:style w:type="table" w:styleId="TableGrid">
    <w:name w:val="Table Grid"/>
    <w:basedOn w:val="TableNormal"/>
    <w:rsid w:val="0098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6947"/>
    <w:rPr>
      <w:rFonts w:ascii="Tahoma" w:hAnsi="Tahoma" w:cs="Tahoma"/>
      <w:sz w:val="16"/>
      <w:szCs w:val="16"/>
    </w:rPr>
  </w:style>
  <w:style w:type="character" w:styleId="Hyperlink">
    <w:name w:val="Hyperlink"/>
    <w:rsid w:val="003D6626"/>
    <w:rPr>
      <w:color w:val="0000FF"/>
      <w:u w:val="single"/>
    </w:rPr>
  </w:style>
  <w:style w:type="character" w:styleId="FollowedHyperlink">
    <w:name w:val="FollowedHyperlink"/>
    <w:rsid w:val="003D6626"/>
    <w:rPr>
      <w:color w:val="800080"/>
      <w:u w:val="single"/>
    </w:rPr>
  </w:style>
  <w:style w:type="character" w:styleId="CommentReference">
    <w:name w:val="annotation reference"/>
    <w:uiPriority w:val="99"/>
    <w:semiHidden/>
    <w:rsid w:val="00C34410"/>
    <w:rPr>
      <w:sz w:val="16"/>
      <w:szCs w:val="16"/>
    </w:rPr>
  </w:style>
  <w:style w:type="paragraph" w:styleId="CommentText">
    <w:name w:val="annotation text"/>
    <w:basedOn w:val="Normal"/>
    <w:semiHidden/>
    <w:rsid w:val="00C34410"/>
    <w:rPr>
      <w:sz w:val="20"/>
      <w:szCs w:val="20"/>
    </w:rPr>
  </w:style>
  <w:style w:type="paragraph" w:styleId="CommentSubject">
    <w:name w:val="annotation subject"/>
    <w:basedOn w:val="CommentText"/>
    <w:next w:val="CommentText"/>
    <w:semiHidden/>
    <w:rsid w:val="00C34410"/>
    <w:rPr>
      <w:b/>
      <w:bCs/>
    </w:rPr>
  </w:style>
  <w:style w:type="paragraph" w:customStyle="1" w:styleId="Default">
    <w:name w:val="Default"/>
    <w:rsid w:val="00DB3930"/>
    <w:pPr>
      <w:autoSpaceDE w:val="0"/>
      <w:autoSpaceDN w:val="0"/>
      <w:adjustRightInd w:val="0"/>
    </w:pPr>
    <w:rPr>
      <w:rFonts w:ascii="Arial" w:hAnsi="Arial" w:cs="Arial"/>
      <w:color w:val="000000"/>
      <w:sz w:val="24"/>
      <w:szCs w:val="24"/>
    </w:rPr>
  </w:style>
  <w:style w:type="character" w:customStyle="1" w:styleId="ukcrn-helen">
    <w:name w:val="ukcrn-helen"/>
    <w:semiHidden/>
    <w:rsid w:val="007A33D7"/>
    <w:rPr>
      <w:rFonts w:ascii="Arial" w:hAnsi="Arial" w:cs="Arial"/>
      <w:color w:val="auto"/>
      <w:sz w:val="20"/>
      <w:szCs w:val="20"/>
    </w:rPr>
  </w:style>
  <w:style w:type="paragraph" w:customStyle="1" w:styleId="section1">
    <w:name w:val="section1"/>
    <w:basedOn w:val="Normal"/>
    <w:rsid w:val="007A33D7"/>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BF2A1F"/>
    <w:rPr>
      <w:rFonts w:ascii="Arial" w:hAnsi="Arial"/>
      <w:sz w:val="22"/>
      <w:szCs w:val="24"/>
      <w:lang w:eastAsia="en-US"/>
    </w:rPr>
  </w:style>
  <w:style w:type="paragraph" w:styleId="ListParagraph">
    <w:name w:val="List Paragraph"/>
    <w:basedOn w:val="Normal"/>
    <w:uiPriority w:val="34"/>
    <w:qFormat/>
    <w:rsid w:val="00582FCC"/>
    <w:pPr>
      <w:spacing w:before="120" w:line="276" w:lineRule="auto"/>
      <w:ind w:left="720"/>
      <w:contextualSpacing/>
    </w:pPr>
    <w:rPr>
      <w:rFonts w:eastAsia="Calibri"/>
      <w:sz w:val="24"/>
    </w:rPr>
  </w:style>
  <w:style w:type="paragraph" w:styleId="EndnoteText">
    <w:name w:val="endnote text"/>
    <w:basedOn w:val="Normal"/>
    <w:link w:val="EndnoteTextChar"/>
    <w:rsid w:val="00B228F3"/>
    <w:rPr>
      <w:sz w:val="20"/>
      <w:szCs w:val="20"/>
    </w:rPr>
  </w:style>
  <w:style w:type="character" w:customStyle="1" w:styleId="EndnoteTextChar">
    <w:name w:val="Endnote Text Char"/>
    <w:link w:val="EndnoteText"/>
    <w:rsid w:val="00B228F3"/>
    <w:rPr>
      <w:rFonts w:ascii="Arial" w:hAnsi="Arial" w:cs="Arial"/>
      <w:shd w:val="clear" w:color="auto" w:fill="FFFFFF"/>
      <w:lang w:eastAsia="en-US"/>
    </w:rPr>
  </w:style>
  <w:style w:type="character" w:styleId="EndnoteReference">
    <w:name w:val="endnote reference"/>
    <w:rsid w:val="00B228F3"/>
    <w:rPr>
      <w:vertAlign w:val="superscript"/>
    </w:rPr>
  </w:style>
  <w:style w:type="character" w:customStyle="1" w:styleId="FooterChar">
    <w:name w:val="Footer Char"/>
    <w:link w:val="Footer"/>
    <w:uiPriority w:val="99"/>
    <w:rsid w:val="00FE60C8"/>
    <w:rPr>
      <w:rFonts w:ascii="Arial" w:hAnsi="Arial" w:cs="Arial"/>
      <w:sz w:val="22"/>
      <w:szCs w:val="22"/>
      <w:shd w:val="clear" w:color="auto" w:fill="FFFFFF"/>
      <w:lang w:eastAsia="en-US"/>
    </w:rPr>
  </w:style>
  <w:style w:type="paragraph" w:customStyle="1" w:styleId="StyleListParagraphLeft">
    <w:name w:val="Style List Paragraph + Left"/>
    <w:basedOn w:val="ListParagraph"/>
    <w:rsid w:val="007745F8"/>
    <w:pPr>
      <w:jc w:val="left"/>
    </w:pPr>
    <w:rPr>
      <w:rFonts w:eastAsia="Times New Roman" w:cs="Times New Roman"/>
      <w:sz w:val="22"/>
      <w:szCs w:val="20"/>
    </w:rPr>
  </w:style>
  <w:style w:type="paragraph" w:customStyle="1" w:styleId="StyleListParagraphLeft1">
    <w:name w:val="Style List Paragraph + Left1"/>
    <w:basedOn w:val="ListParagraph"/>
    <w:rsid w:val="007745F8"/>
    <w:pPr>
      <w:jc w:val="left"/>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224">
      <w:bodyDiv w:val="1"/>
      <w:marLeft w:val="0"/>
      <w:marRight w:val="0"/>
      <w:marTop w:val="0"/>
      <w:marBottom w:val="0"/>
      <w:divBdr>
        <w:top w:val="none" w:sz="0" w:space="0" w:color="auto"/>
        <w:left w:val="none" w:sz="0" w:space="0" w:color="auto"/>
        <w:bottom w:val="none" w:sz="0" w:space="0" w:color="auto"/>
        <w:right w:val="none" w:sz="0" w:space="0" w:color="auto"/>
      </w:divBdr>
    </w:div>
    <w:div w:id="83379598">
      <w:bodyDiv w:val="1"/>
      <w:marLeft w:val="0"/>
      <w:marRight w:val="0"/>
      <w:marTop w:val="0"/>
      <w:marBottom w:val="0"/>
      <w:divBdr>
        <w:top w:val="none" w:sz="0" w:space="0" w:color="auto"/>
        <w:left w:val="none" w:sz="0" w:space="0" w:color="auto"/>
        <w:bottom w:val="none" w:sz="0" w:space="0" w:color="auto"/>
        <w:right w:val="none" w:sz="0" w:space="0" w:color="auto"/>
      </w:divBdr>
    </w:div>
    <w:div w:id="324356558">
      <w:bodyDiv w:val="1"/>
      <w:marLeft w:val="0"/>
      <w:marRight w:val="0"/>
      <w:marTop w:val="0"/>
      <w:marBottom w:val="0"/>
      <w:divBdr>
        <w:top w:val="none" w:sz="0" w:space="0" w:color="auto"/>
        <w:left w:val="none" w:sz="0" w:space="0" w:color="auto"/>
        <w:bottom w:val="none" w:sz="0" w:space="0" w:color="auto"/>
        <w:right w:val="none" w:sz="0" w:space="0" w:color="auto"/>
      </w:divBdr>
    </w:div>
    <w:div w:id="421099467">
      <w:bodyDiv w:val="1"/>
      <w:marLeft w:val="0"/>
      <w:marRight w:val="0"/>
      <w:marTop w:val="0"/>
      <w:marBottom w:val="0"/>
      <w:divBdr>
        <w:top w:val="none" w:sz="0" w:space="0" w:color="auto"/>
        <w:left w:val="none" w:sz="0" w:space="0" w:color="auto"/>
        <w:bottom w:val="none" w:sz="0" w:space="0" w:color="auto"/>
        <w:right w:val="none" w:sz="0" w:space="0" w:color="auto"/>
      </w:divBdr>
    </w:div>
    <w:div w:id="514735839">
      <w:bodyDiv w:val="1"/>
      <w:marLeft w:val="0"/>
      <w:marRight w:val="0"/>
      <w:marTop w:val="0"/>
      <w:marBottom w:val="0"/>
      <w:divBdr>
        <w:top w:val="none" w:sz="0" w:space="0" w:color="auto"/>
        <w:left w:val="none" w:sz="0" w:space="0" w:color="auto"/>
        <w:bottom w:val="none" w:sz="0" w:space="0" w:color="auto"/>
        <w:right w:val="none" w:sz="0" w:space="0" w:color="auto"/>
      </w:divBdr>
    </w:div>
    <w:div w:id="688214915">
      <w:bodyDiv w:val="1"/>
      <w:marLeft w:val="0"/>
      <w:marRight w:val="0"/>
      <w:marTop w:val="0"/>
      <w:marBottom w:val="0"/>
      <w:divBdr>
        <w:top w:val="none" w:sz="0" w:space="0" w:color="auto"/>
        <w:left w:val="none" w:sz="0" w:space="0" w:color="auto"/>
        <w:bottom w:val="none" w:sz="0" w:space="0" w:color="auto"/>
        <w:right w:val="none" w:sz="0" w:space="0" w:color="auto"/>
      </w:divBdr>
    </w:div>
    <w:div w:id="866798686">
      <w:bodyDiv w:val="1"/>
      <w:marLeft w:val="0"/>
      <w:marRight w:val="0"/>
      <w:marTop w:val="0"/>
      <w:marBottom w:val="0"/>
      <w:divBdr>
        <w:top w:val="none" w:sz="0" w:space="0" w:color="auto"/>
        <w:left w:val="none" w:sz="0" w:space="0" w:color="auto"/>
        <w:bottom w:val="none" w:sz="0" w:space="0" w:color="auto"/>
        <w:right w:val="none" w:sz="0" w:space="0" w:color="auto"/>
      </w:divBdr>
    </w:div>
    <w:div w:id="1055011601">
      <w:bodyDiv w:val="1"/>
      <w:marLeft w:val="0"/>
      <w:marRight w:val="0"/>
      <w:marTop w:val="0"/>
      <w:marBottom w:val="0"/>
      <w:divBdr>
        <w:top w:val="none" w:sz="0" w:space="0" w:color="auto"/>
        <w:left w:val="none" w:sz="0" w:space="0" w:color="auto"/>
        <w:bottom w:val="none" w:sz="0" w:space="0" w:color="auto"/>
        <w:right w:val="none" w:sz="0" w:space="0" w:color="auto"/>
      </w:divBdr>
    </w:div>
    <w:div w:id="1186016519">
      <w:bodyDiv w:val="1"/>
      <w:marLeft w:val="0"/>
      <w:marRight w:val="0"/>
      <w:marTop w:val="0"/>
      <w:marBottom w:val="0"/>
      <w:divBdr>
        <w:top w:val="none" w:sz="0" w:space="0" w:color="auto"/>
        <w:left w:val="none" w:sz="0" w:space="0" w:color="auto"/>
        <w:bottom w:val="none" w:sz="0" w:space="0" w:color="auto"/>
        <w:right w:val="none" w:sz="0" w:space="0" w:color="auto"/>
      </w:divBdr>
    </w:div>
    <w:div w:id="1373000911">
      <w:bodyDiv w:val="1"/>
      <w:marLeft w:val="0"/>
      <w:marRight w:val="0"/>
      <w:marTop w:val="0"/>
      <w:marBottom w:val="0"/>
      <w:divBdr>
        <w:top w:val="none" w:sz="0" w:space="0" w:color="auto"/>
        <w:left w:val="none" w:sz="0" w:space="0" w:color="auto"/>
        <w:bottom w:val="none" w:sz="0" w:space="0" w:color="auto"/>
        <w:right w:val="none" w:sz="0" w:space="0" w:color="auto"/>
      </w:divBdr>
    </w:div>
    <w:div w:id="1415513944">
      <w:bodyDiv w:val="1"/>
      <w:marLeft w:val="0"/>
      <w:marRight w:val="0"/>
      <w:marTop w:val="0"/>
      <w:marBottom w:val="0"/>
      <w:divBdr>
        <w:top w:val="none" w:sz="0" w:space="0" w:color="auto"/>
        <w:left w:val="none" w:sz="0" w:space="0" w:color="auto"/>
        <w:bottom w:val="none" w:sz="0" w:space="0" w:color="auto"/>
        <w:right w:val="none" w:sz="0" w:space="0" w:color="auto"/>
      </w:divBdr>
    </w:div>
    <w:div w:id="1691375521">
      <w:bodyDiv w:val="1"/>
      <w:marLeft w:val="0"/>
      <w:marRight w:val="0"/>
      <w:marTop w:val="0"/>
      <w:marBottom w:val="0"/>
      <w:divBdr>
        <w:top w:val="none" w:sz="0" w:space="0" w:color="auto"/>
        <w:left w:val="none" w:sz="0" w:space="0" w:color="auto"/>
        <w:bottom w:val="none" w:sz="0" w:space="0" w:color="auto"/>
        <w:right w:val="none" w:sz="0" w:space="0" w:color="auto"/>
      </w:divBdr>
    </w:div>
    <w:div w:id="1704205904">
      <w:bodyDiv w:val="1"/>
      <w:marLeft w:val="0"/>
      <w:marRight w:val="0"/>
      <w:marTop w:val="0"/>
      <w:marBottom w:val="0"/>
      <w:divBdr>
        <w:top w:val="none" w:sz="0" w:space="0" w:color="auto"/>
        <w:left w:val="none" w:sz="0" w:space="0" w:color="auto"/>
        <w:bottom w:val="none" w:sz="0" w:space="0" w:color="auto"/>
        <w:right w:val="none" w:sz="0" w:space="0" w:color="auto"/>
      </w:divBdr>
    </w:div>
    <w:div w:id="1847666221">
      <w:bodyDiv w:val="1"/>
      <w:marLeft w:val="0"/>
      <w:marRight w:val="0"/>
      <w:marTop w:val="0"/>
      <w:marBottom w:val="0"/>
      <w:divBdr>
        <w:top w:val="none" w:sz="0" w:space="0" w:color="auto"/>
        <w:left w:val="none" w:sz="0" w:space="0" w:color="auto"/>
        <w:bottom w:val="none" w:sz="0" w:space="0" w:color="auto"/>
        <w:right w:val="none" w:sz="0" w:space="0" w:color="auto"/>
      </w:divBdr>
    </w:div>
    <w:div w:id="1919946695">
      <w:bodyDiv w:val="1"/>
      <w:marLeft w:val="0"/>
      <w:marRight w:val="0"/>
      <w:marTop w:val="0"/>
      <w:marBottom w:val="0"/>
      <w:divBdr>
        <w:top w:val="none" w:sz="0" w:space="0" w:color="auto"/>
        <w:left w:val="none" w:sz="0" w:space="0" w:color="auto"/>
        <w:bottom w:val="none" w:sz="0" w:space="0" w:color="auto"/>
        <w:right w:val="none" w:sz="0" w:space="0" w:color="auto"/>
      </w:divBdr>
    </w:div>
    <w:div w:id="2050374335">
      <w:bodyDiv w:val="1"/>
      <w:marLeft w:val="0"/>
      <w:marRight w:val="0"/>
      <w:marTop w:val="0"/>
      <w:marBottom w:val="0"/>
      <w:divBdr>
        <w:top w:val="none" w:sz="0" w:space="0" w:color="auto"/>
        <w:left w:val="none" w:sz="0" w:space="0" w:color="auto"/>
        <w:bottom w:val="none" w:sz="0" w:space="0" w:color="auto"/>
        <w:right w:val="none" w:sz="0" w:space="0" w:color="auto"/>
      </w:divBdr>
    </w:div>
    <w:div w:id="21421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ctus@leed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3401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Proforma for Proposals for NCRI-accreditation of Clinical Trials Units</vt:lpstr>
    </vt:vector>
  </TitlesOfParts>
  <Company>Leeds</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for Proposals for NCRI-accreditation of Clinical Trials Units</dc:title>
  <dc:subject/>
  <dc:creator>medmls</dc:creator>
  <cp:keywords/>
  <cp:lastModifiedBy>Louise Williams</cp:lastModifiedBy>
  <cp:revision>3</cp:revision>
  <cp:lastPrinted>2017-01-19T16:15:00Z</cp:lastPrinted>
  <dcterms:created xsi:type="dcterms:W3CDTF">2026-05-20T13:19:00Z</dcterms:created>
  <dcterms:modified xsi:type="dcterms:W3CDTF">2026-05-27T17:10:00Z</dcterms:modified>
</cp:coreProperties>
</file>